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7C67D14A" w:rsidR="00DB262B" w:rsidRPr="008719B1" w:rsidRDefault="00500A0C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How Can We Conserve Water?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A21BC6" w:rsidRDefault="00DB262B" w:rsidP="00D96854">
      <w:pPr>
        <w:ind w:right="-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2EB049B" w14:textId="11B90FE5" w:rsidR="00E21F2C" w:rsidRDefault="00DB262B" w:rsidP="00A21BC6">
      <w:pPr>
        <w:ind w:right="-720"/>
        <w:rPr>
          <w:rFonts w:ascii="Times New Roman" w:eastAsia="Times New Roman" w:hAnsi="Times New Roman" w:cs="Times New Roman"/>
        </w:rPr>
      </w:pPr>
      <w:r w:rsidRPr="00B05E3E">
        <w:rPr>
          <w:rFonts w:ascii="Times New Roman" w:hAnsi="Times New Roman" w:cs="Times New Roman"/>
          <w:color w:val="000000" w:themeColor="text1"/>
        </w:rPr>
        <w:tab/>
      </w:r>
      <w:r w:rsidR="00E21F2C" w:rsidRPr="00E21F2C">
        <w:rPr>
          <w:rFonts w:ascii="Times New Roman" w:eastAsia="Times New Roman" w:hAnsi="Times New Roman" w:cs="Times New Roman"/>
        </w:rPr>
        <w:t>Every</w:t>
      </w:r>
      <w:r w:rsidR="00B03D94">
        <w:rPr>
          <w:rFonts w:ascii="Times New Roman" w:eastAsia="Times New Roman" w:hAnsi="Times New Roman" w:cs="Times New Roman"/>
        </w:rPr>
        <w:t xml:space="preserve"> </w:t>
      </w:r>
      <w:r w:rsidR="00E21F2C" w:rsidRPr="00E21F2C">
        <w:rPr>
          <w:rFonts w:ascii="Times New Roman" w:eastAsia="Times New Roman" w:hAnsi="Times New Roman" w:cs="Times New Roman"/>
        </w:rPr>
        <w:t xml:space="preserve">day in the United States people use billions of gallons of water while they are doing their daily activities: taking a shower or a bath, washing dishes, doing laundry, flushing the toilet, washing a car, or watering plants. Water is a precious, limited resource and people often use more than necessary. </w:t>
      </w:r>
      <w:r w:rsidR="00E21F2C">
        <w:rPr>
          <w:rFonts w:ascii="Times New Roman" w:eastAsia="Times New Roman" w:hAnsi="Times New Roman" w:cs="Times New Roman"/>
        </w:rPr>
        <w:t xml:space="preserve"> </w:t>
      </w:r>
      <w:r w:rsidR="00E21F2C" w:rsidRPr="00E21F2C">
        <w:rPr>
          <w:rFonts w:ascii="Times New Roman" w:eastAsia="Times New Roman" w:hAnsi="Times New Roman" w:cs="Times New Roman"/>
        </w:rPr>
        <w:t xml:space="preserve">Finding ways to conserve water can help preserve our water resources and can also help reduce energy use. </w:t>
      </w:r>
    </w:p>
    <w:p w14:paraId="590D7D95" w14:textId="77777777" w:rsidR="00E21F2C" w:rsidRPr="00A21BC6" w:rsidRDefault="00E21F2C" w:rsidP="00E21F2C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332EADD9" w14:textId="53AFB7F4" w:rsidR="00E21F2C" w:rsidRPr="00E21F2C" w:rsidRDefault="00E21F2C" w:rsidP="00E21F2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21F2C">
        <w:rPr>
          <w:rFonts w:ascii="Times New Roman" w:eastAsia="Times New Roman" w:hAnsi="Times New Roman" w:cs="Times New Roman"/>
        </w:rPr>
        <w:t>In this Virtual Lab you will discover how much water a typical home might use and find ways to conserve on water usage</w:t>
      </w:r>
      <w:r>
        <w:rPr>
          <w:rFonts w:ascii="Times New Roman" w:eastAsia="Times New Roman" w:hAnsi="Times New Roman" w:cs="Times New Roman"/>
        </w:rPr>
        <w:t>.</w:t>
      </w:r>
    </w:p>
    <w:p w14:paraId="2CD3FA37" w14:textId="20D01B5A" w:rsidR="00DB262B" w:rsidRPr="00A21BC6" w:rsidRDefault="00DB262B" w:rsidP="00E21F2C">
      <w:pPr>
        <w:ind w:right="-720"/>
        <w:rPr>
          <w:rFonts w:ascii="Times New Roman" w:hAnsi="Times New Roman"/>
          <w:sz w:val="16"/>
          <w:szCs w:val="16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A21BC6" w:rsidRDefault="00DB262B" w:rsidP="00DB262B">
      <w:pPr>
        <w:rPr>
          <w:rFonts w:ascii="Times New Roman" w:hAnsi="Times New Roman"/>
          <w:sz w:val="16"/>
          <w:szCs w:val="16"/>
        </w:rPr>
      </w:pPr>
    </w:p>
    <w:p w14:paraId="58B1317E" w14:textId="77777777" w:rsidR="00DB262B" w:rsidRDefault="00DB262B" w:rsidP="004A45B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32EBB1BD" w:rsidR="00DB262B" w:rsidRPr="00354EC8" w:rsidRDefault="00E21F2C" w:rsidP="004A45BE">
      <w:pPr>
        <w:ind w:left="1440" w:right="-720"/>
        <w:rPr>
          <w:rFonts w:ascii="Times New Roman" w:hAnsi="Times New Roman" w:cs="Times New Roman"/>
        </w:rPr>
      </w:pPr>
      <w:hyperlink r:id="rId6" w:history="1">
        <w:r w:rsidRPr="004415D1">
          <w:rPr>
            <w:rStyle w:val="Hyperlink"/>
            <w:rFonts w:ascii="Times New Roman" w:hAnsi="Times New Roman" w:cs="Times New Roman"/>
          </w:rPr>
          <w:t>http://www.glencoe.com/sites/common_assets/science/virtual_labs/ES20/ES20.html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354EC8">
        <w:rPr>
          <w:rFonts w:ascii="Times New Roman" w:hAnsi="Times New Roman" w:cs="Times New Roman"/>
        </w:rPr>
        <w:t>.</w:t>
      </w:r>
    </w:p>
    <w:p w14:paraId="311E0529" w14:textId="77777777" w:rsidR="00DB262B" w:rsidRPr="00A21BC6" w:rsidRDefault="00DB262B" w:rsidP="004A45BE">
      <w:pPr>
        <w:ind w:right="-720"/>
        <w:rPr>
          <w:rFonts w:ascii="Times New Roman" w:hAnsi="Times New Roman"/>
          <w:sz w:val="16"/>
          <w:szCs w:val="16"/>
        </w:rPr>
      </w:pPr>
    </w:p>
    <w:p w14:paraId="3C09AFD5" w14:textId="77777777" w:rsidR="004A45BE" w:rsidRDefault="00DB262B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  <w:r w:rsidR="00BC6848">
        <w:rPr>
          <w:rFonts w:ascii="Times New Roman" w:eastAsia="Times New Roman" w:hAnsi="Times New Roman" w:cs="Times New Roman"/>
        </w:rPr>
        <w:t>2</w:t>
      </w:r>
      <w:r w:rsidR="00354EC8" w:rsidRPr="00354EC8">
        <w:rPr>
          <w:rFonts w:ascii="Times New Roman" w:eastAsia="Times New Roman" w:hAnsi="Times New Roman" w:cs="Times New Roman"/>
        </w:rPr>
        <w:t>.</w:t>
      </w:r>
      <w:r w:rsidR="004A45BE">
        <w:rPr>
          <w:rFonts w:ascii="Times New Roman" w:eastAsia="Times New Roman" w:hAnsi="Times New Roman" w:cs="Times New Roman"/>
        </w:rPr>
        <w:t xml:space="preserve">  </w:t>
      </w:r>
      <w:r w:rsidR="004A45BE" w:rsidRPr="004A45BE">
        <w:rPr>
          <w:rFonts w:ascii="Times New Roman" w:eastAsia="Times New Roman" w:hAnsi="Times New Roman" w:cs="Times New Roman"/>
        </w:rPr>
        <w:t xml:space="preserve">Click a water use area inside or outside the house to find out about water use in that area. </w:t>
      </w:r>
    </w:p>
    <w:p w14:paraId="7C191A5B" w14:textId="77777777" w:rsidR="004A45BE" w:rsidRPr="00A21BC6" w:rsidRDefault="004A45BE" w:rsidP="004A45BE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F26F94E" w14:textId="77777777" w:rsidR="004A45BE" w:rsidRDefault="004A45BE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 w:rsidRPr="004A45B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4A45BE">
        <w:rPr>
          <w:rFonts w:ascii="Times New Roman" w:eastAsia="Times New Roman" w:hAnsi="Times New Roman" w:cs="Times New Roman"/>
        </w:rPr>
        <w:t xml:space="preserve">Select various options to see how water use is affected. Watch the readout change in the </w:t>
      </w:r>
    </w:p>
    <w:p w14:paraId="6E4C90B2" w14:textId="111F8C4A" w:rsidR="004A45BE" w:rsidRDefault="004A45BE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4A45BE">
        <w:rPr>
          <w:rFonts w:ascii="Times New Roman" w:eastAsia="Times New Roman" w:hAnsi="Times New Roman" w:cs="Times New Roman"/>
        </w:rPr>
        <w:t xml:space="preserve">House Water Meter box. </w:t>
      </w:r>
      <w:r w:rsidR="00A21BC6">
        <w:rPr>
          <w:rFonts w:ascii="Times New Roman" w:eastAsia="Times New Roman" w:hAnsi="Times New Roman" w:cs="Times New Roman"/>
        </w:rPr>
        <w:t xml:space="preserve"> </w:t>
      </w:r>
      <w:r w:rsidRPr="004A45BE">
        <w:rPr>
          <w:rFonts w:ascii="Times New Roman" w:eastAsia="Times New Roman" w:hAnsi="Times New Roman" w:cs="Times New Roman"/>
        </w:rPr>
        <w:t xml:space="preserve">Also watch the units in the Water Meter by Category box. </w:t>
      </w:r>
      <w:r w:rsidR="00A21BC6">
        <w:rPr>
          <w:rFonts w:ascii="Times New Roman" w:eastAsia="Times New Roman" w:hAnsi="Times New Roman" w:cs="Times New Roman"/>
        </w:rPr>
        <w:t xml:space="preserve"> </w:t>
      </w:r>
      <w:r w:rsidRPr="004A45BE">
        <w:rPr>
          <w:rFonts w:ascii="Times New Roman" w:eastAsia="Times New Roman" w:hAnsi="Times New Roman" w:cs="Times New Roman"/>
        </w:rPr>
        <w:t xml:space="preserve">Note: </w:t>
      </w:r>
    </w:p>
    <w:p w14:paraId="5C956D2B" w14:textId="4AACFC35" w:rsidR="004A45BE" w:rsidRDefault="004A45BE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4A45BE">
        <w:rPr>
          <w:rFonts w:ascii="Times New Roman" w:eastAsia="Times New Roman" w:hAnsi="Times New Roman" w:cs="Times New Roman"/>
        </w:rPr>
        <w:t>g/p/d means gallons per person per day</w:t>
      </w:r>
      <w:r w:rsidR="00A21BC6">
        <w:rPr>
          <w:rFonts w:ascii="Times New Roman" w:eastAsia="Times New Roman" w:hAnsi="Times New Roman" w:cs="Times New Roman"/>
        </w:rPr>
        <w:t>,</w:t>
      </w:r>
      <w:r w:rsidRPr="004A45BE">
        <w:rPr>
          <w:rFonts w:ascii="Times New Roman" w:eastAsia="Times New Roman" w:hAnsi="Times New Roman" w:cs="Times New Roman"/>
        </w:rPr>
        <w:t xml:space="preserve"> g/wash means gallons per wash</w:t>
      </w:r>
      <w:r w:rsidR="00A21BC6">
        <w:rPr>
          <w:rFonts w:ascii="Times New Roman" w:eastAsia="Times New Roman" w:hAnsi="Times New Roman" w:cs="Times New Roman"/>
        </w:rPr>
        <w:t xml:space="preserve">, and </w:t>
      </w:r>
      <w:r w:rsidRPr="004A45BE">
        <w:rPr>
          <w:rFonts w:ascii="Times New Roman" w:eastAsia="Times New Roman" w:hAnsi="Times New Roman" w:cs="Times New Roman"/>
        </w:rPr>
        <w:t xml:space="preserve"> g/week means </w:t>
      </w:r>
    </w:p>
    <w:p w14:paraId="7742D6FE" w14:textId="0043693C" w:rsidR="004A45BE" w:rsidRDefault="004A45BE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4A45BE">
        <w:rPr>
          <w:rFonts w:ascii="Times New Roman" w:eastAsia="Times New Roman" w:hAnsi="Times New Roman" w:cs="Times New Roman"/>
        </w:rPr>
        <w:t xml:space="preserve">gallons per week. </w:t>
      </w:r>
    </w:p>
    <w:p w14:paraId="33D7CED9" w14:textId="77777777" w:rsidR="004A45BE" w:rsidRPr="00A21BC6" w:rsidRDefault="004A45BE" w:rsidP="004A45BE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BD0802B" w14:textId="77777777" w:rsidR="004A45BE" w:rsidRDefault="004A45BE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Pr="004A45B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4A45BE">
        <w:rPr>
          <w:rFonts w:ascii="Times New Roman" w:eastAsia="Times New Roman" w:hAnsi="Times New Roman" w:cs="Times New Roman"/>
        </w:rPr>
        <w:t xml:space="preserve">Open the Table. Record the option or options you chose in the appropriate places on the </w:t>
      </w:r>
    </w:p>
    <w:p w14:paraId="2A7CD5CA" w14:textId="695467CD" w:rsidR="004A45BE" w:rsidRDefault="004A45BE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4A45BE">
        <w:rPr>
          <w:rFonts w:ascii="Times New Roman" w:eastAsia="Times New Roman" w:hAnsi="Times New Roman" w:cs="Times New Roman"/>
        </w:rPr>
        <w:t xml:space="preserve">Table. </w:t>
      </w:r>
      <w:r w:rsidR="00A21BC6">
        <w:rPr>
          <w:rFonts w:ascii="Times New Roman" w:eastAsia="Times New Roman" w:hAnsi="Times New Roman" w:cs="Times New Roman"/>
        </w:rPr>
        <w:t xml:space="preserve"> </w:t>
      </w:r>
      <w:r w:rsidRPr="004A45BE">
        <w:rPr>
          <w:rFonts w:ascii="Times New Roman" w:eastAsia="Times New Roman" w:hAnsi="Times New Roman" w:cs="Times New Roman"/>
        </w:rPr>
        <w:t xml:space="preserve">Record the water use for each area using the number in the Water Meter by Category </w:t>
      </w:r>
    </w:p>
    <w:p w14:paraId="6ACABFC3" w14:textId="661F088D" w:rsidR="004A45BE" w:rsidRDefault="004A45BE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4A45BE">
        <w:rPr>
          <w:rFonts w:ascii="Times New Roman" w:eastAsia="Times New Roman" w:hAnsi="Times New Roman" w:cs="Times New Roman"/>
        </w:rPr>
        <w:t xml:space="preserve">box. </w:t>
      </w:r>
      <w:r w:rsidR="00A21BC6">
        <w:rPr>
          <w:rFonts w:ascii="Times New Roman" w:eastAsia="Times New Roman" w:hAnsi="Times New Roman" w:cs="Times New Roman"/>
        </w:rPr>
        <w:t xml:space="preserve"> </w:t>
      </w:r>
      <w:r w:rsidRPr="004A45BE">
        <w:rPr>
          <w:rFonts w:ascii="Times New Roman" w:eastAsia="Times New Roman" w:hAnsi="Times New Roman" w:cs="Times New Roman"/>
        </w:rPr>
        <w:t xml:space="preserve">The number for the total water use in the house is found in the House Water Meter box. </w:t>
      </w:r>
    </w:p>
    <w:p w14:paraId="426DD906" w14:textId="77777777" w:rsidR="004A45BE" w:rsidRPr="00A21BC6" w:rsidRDefault="004A45BE" w:rsidP="004A45BE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DAA9360" w14:textId="2479160A" w:rsidR="004A45BE" w:rsidRPr="004A45BE" w:rsidRDefault="004A45BE" w:rsidP="004A45BE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</w:t>
      </w:r>
      <w:r w:rsidRPr="004A45B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4A45BE">
        <w:rPr>
          <w:rFonts w:ascii="Times New Roman" w:eastAsia="Times New Roman" w:hAnsi="Times New Roman" w:cs="Times New Roman"/>
        </w:rPr>
        <w:t>Close the options window and select another area to explore.</w:t>
      </w:r>
    </w:p>
    <w:p w14:paraId="36741D36" w14:textId="23E4AE5B" w:rsidR="003B1836" w:rsidRPr="00A21BC6" w:rsidRDefault="003B1836" w:rsidP="004A45BE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3E95397" w14:textId="4241CC76" w:rsidR="004A45BE" w:rsidRPr="007D4074" w:rsidRDefault="004A45BE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7D4074">
        <w:rPr>
          <w:rFonts w:ascii="Times New Roman" w:eastAsia="Times New Roman" w:hAnsi="Times New Roman" w:cs="Times New Roman"/>
          <w:b/>
          <w:bCs/>
          <w:u w:val="single"/>
        </w:rPr>
        <w:t>III.  Data</w:t>
      </w:r>
    </w:p>
    <w:p w14:paraId="714DA8D3" w14:textId="5C42A5D7" w:rsidR="004A45BE" w:rsidRPr="00A21BC6" w:rsidRDefault="004A45BE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03E105F2" w14:textId="2DF75B11" w:rsidR="00EF329D" w:rsidRDefault="00EF329D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1.  Record your data in the table.</w:t>
      </w:r>
    </w:p>
    <w:p w14:paraId="5B8C7AB0" w14:textId="77777777" w:rsidR="007D4074" w:rsidRPr="00A21BC6" w:rsidRDefault="004A45BE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9350" w:type="dxa"/>
        <w:tblInd w:w="88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4074" w14:paraId="3A0C663E" w14:textId="77777777" w:rsidTr="007D4074">
        <w:tc>
          <w:tcPr>
            <w:tcW w:w="3116" w:type="dxa"/>
          </w:tcPr>
          <w:p w14:paraId="172E7839" w14:textId="64AB18D1" w:rsidR="007D4074" w:rsidRPr="007D4074" w:rsidRDefault="007D407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7D4074">
              <w:rPr>
                <w:rFonts w:ascii="Times New Roman" w:eastAsia="Times New Roman" w:hAnsi="Times New Roman" w:cs="Times New Roman"/>
                <w:b/>
                <w:bCs/>
              </w:rPr>
              <w:t>Water Use Area</w:t>
            </w:r>
          </w:p>
        </w:tc>
        <w:tc>
          <w:tcPr>
            <w:tcW w:w="3117" w:type="dxa"/>
          </w:tcPr>
          <w:p w14:paraId="6CC6DEDF" w14:textId="4715D069" w:rsidR="007D4074" w:rsidRPr="007D4074" w:rsidRDefault="007D407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</w:t>
            </w:r>
            <w:r w:rsidRPr="007D4074">
              <w:rPr>
                <w:rFonts w:ascii="Times New Roman" w:eastAsia="Times New Roman" w:hAnsi="Times New Roman" w:cs="Times New Roman"/>
                <w:b/>
                <w:bCs/>
              </w:rPr>
              <w:t>Options Selected</w:t>
            </w:r>
          </w:p>
        </w:tc>
        <w:tc>
          <w:tcPr>
            <w:tcW w:w="3117" w:type="dxa"/>
          </w:tcPr>
          <w:p w14:paraId="24610BBF" w14:textId="6B0C0482" w:rsidR="007D4074" w:rsidRPr="007D4074" w:rsidRDefault="007D4074">
            <w:pPr>
              <w:ind w:right="-7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</w:t>
            </w:r>
            <w:r w:rsidRPr="007D4074">
              <w:rPr>
                <w:rFonts w:ascii="Times New Roman" w:eastAsia="Times New Roman" w:hAnsi="Times New Roman" w:cs="Times New Roman"/>
                <w:b/>
                <w:bCs/>
              </w:rPr>
              <w:t>Water Use</w:t>
            </w:r>
          </w:p>
        </w:tc>
      </w:tr>
      <w:tr w:rsidR="007D4074" w14:paraId="6657E37D" w14:textId="77777777" w:rsidTr="007D4074">
        <w:tc>
          <w:tcPr>
            <w:tcW w:w="3116" w:type="dxa"/>
          </w:tcPr>
          <w:p w14:paraId="25A46E23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Shower / Bath</w:t>
            </w:r>
          </w:p>
          <w:p w14:paraId="08BB39C9" w14:textId="5B995D7D" w:rsidR="00EF329D" w:rsidRDefault="00EF329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1A47EA8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E9BB411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7D4074" w14:paraId="73B2319F" w14:textId="77777777" w:rsidTr="007D4074">
        <w:tc>
          <w:tcPr>
            <w:tcW w:w="3116" w:type="dxa"/>
          </w:tcPr>
          <w:p w14:paraId="21877DF2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Toilet</w:t>
            </w:r>
          </w:p>
          <w:p w14:paraId="54BF213A" w14:textId="3021F382" w:rsidR="00EF329D" w:rsidRDefault="00EF329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36AA0B6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CA43C82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7D4074" w14:paraId="29CF7B04" w14:textId="77777777" w:rsidTr="007D4074">
        <w:tc>
          <w:tcPr>
            <w:tcW w:w="3116" w:type="dxa"/>
          </w:tcPr>
          <w:p w14:paraId="62A35B2C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Faucet</w:t>
            </w:r>
          </w:p>
          <w:p w14:paraId="16269E45" w14:textId="65F77DD6" w:rsidR="00EF329D" w:rsidRDefault="00EF329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2927A22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864459E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7D4074" w14:paraId="0E280998" w14:textId="77777777" w:rsidTr="007D4074">
        <w:tc>
          <w:tcPr>
            <w:tcW w:w="3116" w:type="dxa"/>
          </w:tcPr>
          <w:p w14:paraId="49E35D3D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Kitchen Sink</w:t>
            </w:r>
          </w:p>
          <w:p w14:paraId="17AF2046" w14:textId="2FED9E6C" w:rsidR="00EF329D" w:rsidRDefault="00EF329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3475CC69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62FADB7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7D4074" w14:paraId="14BBE5A3" w14:textId="77777777" w:rsidTr="007D4074">
        <w:tc>
          <w:tcPr>
            <w:tcW w:w="3116" w:type="dxa"/>
          </w:tcPr>
          <w:p w14:paraId="7B1E57D0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Clothes Washer</w:t>
            </w:r>
          </w:p>
          <w:p w14:paraId="3104C3F7" w14:textId="327CDC5B" w:rsidR="00EF329D" w:rsidRDefault="00EF329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EDEB9F7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1910D66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7D4074" w14:paraId="67F9559F" w14:textId="77777777" w:rsidTr="007D4074">
        <w:tc>
          <w:tcPr>
            <w:tcW w:w="3116" w:type="dxa"/>
          </w:tcPr>
          <w:p w14:paraId="7F0A6889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Garden Hose</w:t>
            </w:r>
          </w:p>
          <w:p w14:paraId="0765610E" w14:textId="561BAEB6" w:rsidR="00EF329D" w:rsidRDefault="00EF329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57490A76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823296F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7D4074" w14:paraId="0682F92A" w14:textId="77777777" w:rsidTr="007D4074">
        <w:tc>
          <w:tcPr>
            <w:tcW w:w="3116" w:type="dxa"/>
          </w:tcPr>
          <w:p w14:paraId="75698045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</w:t>
            </w:r>
          </w:p>
          <w:p w14:paraId="6356ADD8" w14:textId="4D59499A" w:rsidR="00EF329D" w:rsidRDefault="00EF329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0F5825B1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3AAB232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  <w:tr w:rsidR="007D4074" w14:paraId="719412F8" w14:textId="77777777" w:rsidTr="007D4074">
        <w:tc>
          <w:tcPr>
            <w:tcW w:w="3116" w:type="dxa"/>
          </w:tcPr>
          <w:p w14:paraId="79D78628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</w:t>
            </w:r>
          </w:p>
          <w:p w14:paraId="699D814B" w14:textId="6B6AC369" w:rsidR="00EF329D" w:rsidRDefault="00EF329D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5A760D8F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DF315B1" w14:textId="77777777" w:rsidR="007D4074" w:rsidRDefault="007D4074">
            <w:pPr>
              <w:ind w:right="-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90400D" w14:textId="41D2FF61" w:rsidR="004A45BE" w:rsidRPr="00A21BC6" w:rsidRDefault="00A21BC6">
      <w:pPr>
        <w:ind w:right="-720"/>
        <w:rPr>
          <w:rFonts w:ascii="Times New Roman" w:eastAsia="Times New Roman" w:hAnsi="Times New Roman" w:cs="Times New Roman"/>
          <w:b/>
          <w:bCs/>
          <w:u w:val="single"/>
        </w:rPr>
      </w:pPr>
      <w:r w:rsidRPr="00A21BC6">
        <w:rPr>
          <w:rFonts w:ascii="Times New Roman" w:eastAsia="Times New Roman" w:hAnsi="Times New Roman" w:cs="Times New Roman"/>
          <w:b/>
          <w:bCs/>
          <w:u w:val="single"/>
        </w:rPr>
        <w:lastRenderedPageBreak/>
        <w:t>IV.  Analysis &amp; Conclusions</w:t>
      </w:r>
    </w:p>
    <w:p w14:paraId="569C02A1" w14:textId="3A1DC4E3" w:rsidR="00A21BC6" w:rsidRDefault="00A21BC6" w:rsidP="00C432AC">
      <w:pPr>
        <w:ind w:right="-720"/>
        <w:rPr>
          <w:rFonts w:ascii="Times New Roman" w:eastAsia="Times New Roman" w:hAnsi="Times New Roman" w:cs="Times New Roman"/>
        </w:rPr>
      </w:pPr>
    </w:p>
    <w:p w14:paraId="235332CE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C432AC">
        <w:rPr>
          <w:rFonts w:ascii="Times New Roman" w:eastAsia="Times New Roman" w:hAnsi="Times New Roman" w:cs="Times New Roman"/>
          <w:b/>
          <w:bCs/>
        </w:rPr>
        <w:t xml:space="preserve">1.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Using the data you collected, evaluate in which part of the house or yard the most water </w:t>
      </w:r>
    </w:p>
    <w:p w14:paraId="40205649" w14:textId="70CBB122" w:rsidR="00C432AC" w:rsidRP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might be saved by conserving water. </w:t>
      </w:r>
    </w:p>
    <w:p w14:paraId="4A63104B" w14:textId="5574FC70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040543CF" w14:textId="476896A4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267FEFA" w14:textId="3AAD77CA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2BD9585A" w14:textId="36A58AEC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5E5A3A8F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1E3968DB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C432AC">
        <w:rPr>
          <w:rFonts w:ascii="Times New Roman" w:eastAsia="Times New Roman" w:hAnsi="Times New Roman" w:cs="Times New Roman"/>
          <w:b/>
          <w:bCs/>
        </w:rPr>
        <w:t xml:space="preserve">2.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How much water will be used per year by a family of four living in this home, assuming </w:t>
      </w:r>
    </w:p>
    <w:p w14:paraId="26F27DB5" w14:textId="4C13AA5B" w:rsidR="00C432AC" w:rsidRP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that they conserve water carefully? </w:t>
      </w:r>
    </w:p>
    <w:p w14:paraId="6B069C0A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779D1461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023CB0B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58313DEF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0195A45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796DA09C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C432AC">
        <w:rPr>
          <w:rFonts w:ascii="Times New Roman" w:eastAsia="Times New Roman" w:hAnsi="Times New Roman" w:cs="Times New Roman"/>
          <w:b/>
          <w:bCs/>
        </w:rPr>
        <w:t xml:space="preserve">3.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How much water will be used per year by a family of four living in this home, assuming </w:t>
      </w:r>
    </w:p>
    <w:p w14:paraId="7EE7A9BA" w14:textId="48611BD2" w:rsidR="00C432AC" w:rsidRP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that they do not conserve water? </w:t>
      </w:r>
    </w:p>
    <w:p w14:paraId="543FEA35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3308E36C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7097CD9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42079023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CA972F8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5F59DFBA" w14:textId="77777777" w:rsidR="00C432AC" w:rsidRP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C432AC">
        <w:rPr>
          <w:rFonts w:ascii="Times New Roman" w:eastAsia="Times New Roman" w:hAnsi="Times New Roman" w:cs="Times New Roman"/>
          <w:b/>
          <w:bCs/>
        </w:rPr>
        <w:tab/>
        <w:t xml:space="preserve">4.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What are some additional ways water might be conserved? </w:t>
      </w:r>
    </w:p>
    <w:p w14:paraId="7B45FB1F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46BFC03C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453E8DE5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0BD66AB4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CB07865" w14:textId="77777777" w:rsidR="00C432AC" w:rsidRP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</w:p>
    <w:p w14:paraId="3A1FCE2B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 w:rsidRPr="00C432AC">
        <w:rPr>
          <w:rFonts w:ascii="Times New Roman" w:eastAsia="Times New Roman" w:hAnsi="Times New Roman" w:cs="Times New Roman"/>
          <w:b/>
          <w:bCs/>
        </w:rPr>
        <w:tab/>
        <w:t xml:space="preserve">5.  </w:t>
      </w:r>
      <w:r w:rsidRPr="00C432AC">
        <w:rPr>
          <w:rFonts w:ascii="Times New Roman" w:eastAsia="Times New Roman" w:hAnsi="Times New Roman" w:cs="Times New Roman"/>
          <w:b/>
          <w:bCs/>
        </w:rPr>
        <w:t>Assume the base unit of water is 555 gallons and the cost per unit is $1.74.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 How much </w:t>
      </w:r>
    </w:p>
    <w:p w14:paraId="77EC3515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money will be saved in a month by a family who conserves 8000 gallons of water per </w:t>
      </w:r>
    </w:p>
    <w:p w14:paraId="6B53189F" w14:textId="254EA62A" w:rsidR="00C432AC" w:rsidRP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month? </w:t>
      </w:r>
    </w:p>
    <w:p w14:paraId="07A351CE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1F861112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549B315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27681AC6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30E3D95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</w:rPr>
      </w:pPr>
    </w:p>
    <w:p w14:paraId="783CB807" w14:textId="77777777" w:rsid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 w:rsidRPr="00C432AC">
        <w:rPr>
          <w:rFonts w:ascii="Times New Roman" w:eastAsia="Times New Roman" w:hAnsi="Times New Roman" w:cs="Times New Roman"/>
          <w:b/>
          <w:bCs/>
        </w:rPr>
        <w:t xml:space="preserve">6.  </w:t>
      </w:r>
      <w:r w:rsidRPr="00C432AC">
        <w:rPr>
          <w:rFonts w:ascii="Times New Roman" w:eastAsia="Times New Roman" w:hAnsi="Times New Roman" w:cs="Times New Roman"/>
          <w:b/>
          <w:bCs/>
        </w:rPr>
        <w:t xml:space="preserve">If you were asked to create a list of the ten most effective water savers, what might you </w:t>
      </w:r>
    </w:p>
    <w:p w14:paraId="29CF563F" w14:textId="578C9EAC" w:rsidR="00C432AC" w:rsidRPr="00C432AC" w:rsidRDefault="00C432AC" w:rsidP="00C432AC">
      <w:pPr>
        <w:ind w:right="-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Pr="00C432AC">
        <w:rPr>
          <w:rFonts w:ascii="Times New Roman" w:eastAsia="Times New Roman" w:hAnsi="Times New Roman" w:cs="Times New Roman"/>
          <w:b/>
          <w:bCs/>
        </w:rPr>
        <w:t>include?</w:t>
      </w:r>
    </w:p>
    <w:p w14:paraId="23170F9C" w14:textId="77777777" w:rsidR="00A21BC6" w:rsidRPr="003B1836" w:rsidRDefault="00A21BC6" w:rsidP="00C432AC">
      <w:pPr>
        <w:ind w:right="-720"/>
        <w:rPr>
          <w:rFonts w:ascii="Times New Roman" w:eastAsia="Times New Roman" w:hAnsi="Times New Roman" w:cs="Times New Roman"/>
        </w:rPr>
      </w:pPr>
    </w:p>
    <w:p w14:paraId="0F6A90FA" w14:textId="0A21FAFA" w:rsidR="00C432AC" w:rsidRDefault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  ________________________________</w:t>
      </w:r>
      <w:r>
        <w:rPr>
          <w:rFonts w:ascii="Times New Roman" w:eastAsia="Times New Roman" w:hAnsi="Times New Roman" w:cs="Times New Roman"/>
        </w:rPr>
        <w:tab/>
        <w:t xml:space="preserve">2.  </w:t>
      </w:r>
      <w:r>
        <w:rPr>
          <w:rFonts w:ascii="Times New Roman" w:eastAsia="Times New Roman" w:hAnsi="Times New Roman" w:cs="Times New Roman"/>
        </w:rPr>
        <w:t>________________________________</w:t>
      </w:r>
    </w:p>
    <w:p w14:paraId="54A5F687" w14:textId="7DEF6B3C" w:rsidR="00C432AC" w:rsidRDefault="00C432AC">
      <w:pPr>
        <w:ind w:right="-720"/>
        <w:rPr>
          <w:rFonts w:ascii="Times New Roman" w:eastAsia="Times New Roman" w:hAnsi="Times New Roman" w:cs="Times New Roman"/>
        </w:rPr>
      </w:pPr>
    </w:p>
    <w:p w14:paraId="64F1E6F6" w14:textId="0465645A" w:rsidR="00C432AC" w:rsidRDefault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>.  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 ________________________________</w:t>
      </w:r>
    </w:p>
    <w:p w14:paraId="4422050D" w14:textId="68288E6D" w:rsidR="00C432AC" w:rsidRDefault="00C432AC">
      <w:pPr>
        <w:ind w:right="-720"/>
        <w:rPr>
          <w:rFonts w:ascii="Times New Roman" w:eastAsia="Times New Roman" w:hAnsi="Times New Roman" w:cs="Times New Roman"/>
        </w:rPr>
      </w:pPr>
    </w:p>
    <w:p w14:paraId="76ECC91B" w14:textId="42AA6C33" w:rsidR="00C432AC" w:rsidRDefault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>
        <w:rPr>
          <w:rFonts w:ascii="Times New Roman" w:eastAsia="Times New Roman" w:hAnsi="Times New Roman" w:cs="Times New Roman"/>
        </w:rPr>
        <w:t>.  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 ________________________________</w:t>
      </w:r>
    </w:p>
    <w:p w14:paraId="46D28633" w14:textId="15733F53" w:rsidR="00C432AC" w:rsidRDefault="00C432AC">
      <w:pPr>
        <w:ind w:right="-720"/>
        <w:rPr>
          <w:rFonts w:ascii="Times New Roman" w:eastAsia="Times New Roman" w:hAnsi="Times New Roman" w:cs="Times New Roman"/>
        </w:rPr>
      </w:pPr>
    </w:p>
    <w:p w14:paraId="0151231B" w14:textId="36D77BD5" w:rsidR="00C432AC" w:rsidRDefault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</w:t>
      </w:r>
      <w:r>
        <w:rPr>
          <w:rFonts w:ascii="Times New Roman" w:eastAsia="Times New Roman" w:hAnsi="Times New Roman" w:cs="Times New Roman"/>
        </w:rPr>
        <w:t>.  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  ________________________________</w:t>
      </w:r>
    </w:p>
    <w:p w14:paraId="0FB092A9" w14:textId="03F704BC" w:rsidR="00C432AC" w:rsidRDefault="00C432AC">
      <w:pPr>
        <w:ind w:right="-720"/>
        <w:rPr>
          <w:rFonts w:ascii="Times New Roman" w:eastAsia="Times New Roman" w:hAnsi="Times New Roman" w:cs="Times New Roman"/>
        </w:rPr>
      </w:pPr>
    </w:p>
    <w:p w14:paraId="367D61A3" w14:textId="3D800565" w:rsidR="00C432AC" w:rsidRPr="003B1836" w:rsidRDefault="00C432A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</w:t>
      </w:r>
      <w:r>
        <w:rPr>
          <w:rFonts w:ascii="Times New Roman" w:eastAsia="Times New Roman" w:hAnsi="Times New Roman" w:cs="Times New Roman"/>
        </w:rPr>
        <w:t>.  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  ________________________________</w:t>
      </w:r>
    </w:p>
    <w:sectPr w:rsidR="00C432AC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338A1" w14:textId="77777777" w:rsidR="009F326E" w:rsidRDefault="009F326E" w:rsidP="00C8301F">
      <w:r>
        <w:separator/>
      </w:r>
    </w:p>
  </w:endnote>
  <w:endnote w:type="continuationSeparator" w:id="0">
    <w:p w14:paraId="7D2B8B54" w14:textId="77777777" w:rsidR="009F326E" w:rsidRDefault="009F326E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9F4B" w14:textId="77777777" w:rsidR="009F326E" w:rsidRDefault="009F326E" w:rsidP="00C8301F">
      <w:r>
        <w:separator/>
      </w:r>
    </w:p>
  </w:footnote>
  <w:footnote w:type="continuationSeparator" w:id="0">
    <w:p w14:paraId="1FF20A4B" w14:textId="77777777" w:rsidR="009F326E" w:rsidRDefault="009F326E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6D18"/>
    <w:rsid w:val="00315EC0"/>
    <w:rsid w:val="00354EC8"/>
    <w:rsid w:val="003B1836"/>
    <w:rsid w:val="004530F5"/>
    <w:rsid w:val="004A45BE"/>
    <w:rsid w:val="00500A0C"/>
    <w:rsid w:val="0063427C"/>
    <w:rsid w:val="00753EAF"/>
    <w:rsid w:val="007B2536"/>
    <w:rsid w:val="007D4074"/>
    <w:rsid w:val="007E0715"/>
    <w:rsid w:val="00815473"/>
    <w:rsid w:val="0093506F"/>
    <w:rsid w:val="0095326B"/>
    <w:rsid w:val="009B084F"/>
    <w:rsid w:val="009F326E"/>
    <w:rsid w:val="00A21BC6"/>
    <w:rsid w:val="00B03D94"/>
    <w:rsid w:val="00B05E3E"/>
    <w:rsid w:val="00BC6848"/>
    <w:rsid w:val="00C432AC"/>
    <w:rsid w:val="00C75489"/>
    <w:rsid w:val="00C8301F"/>
    <w:rsid w:val="00D614B3"/>
    <w:rsid w:val="00D62BFA"/>
    <w:rsid w:val="00D96854"/>
    <w:rsid w:val="00DB262B"/>
    <w:rsid w:val="00DF2975"/>
    <w:rsid w:val="00E21F2C"/>
    <w:rsid w:val="00E56ECA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20/ES2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2020-09-22T00:36:00Z</dcterms:created>
  <dcterms:modified xsi:type="dcterms:W3CDTF">2020-09-22T00:48:00Z</dcterms:modified>
</cp:coreProperties>
</file>