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04C70DED" w:rsidR="00DB262B" w:rsidRPr="008719B1" w:rsidRDefault="00C35915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Does Competition Affect Population Growth?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D96854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84DB9E" w14:textId="4B2F9FBB" w:rsidR="00D96854" w:rsidRPr="00D96854" w:rsidRDefault="00DB262B" w:rsidP="00623048">
      <w:pPr>
        <w:ind w:right="-720"/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623048">
        <w:rPr>
          <w:rFonts w:ascii="Times New Roman" w:hAnsi="Times New Roman" w:cs="Times New Roman"/>
          <w:color w:val="000000" w:themeColor="text1"/>
        </w:rPr>
        <w:t xml:space="preserve">In this investigation you will conduct an experiment and grow two species of the protozoan </w:t>
      </w:r>
      <w:r w:rsidR="00623048" w:rsidRPr="000E70E8">
        <w:rPr>
          <w:rFonts w:ascii="Times New Roman" w:hAnsi="Times New Roman" w:cs="Times New Roman"/>
          <w:i/>
          <w:iCs/>
          <w:color w:val="000000" w:themeColor="text1"/>
        </w:rPr>
        <w:t>Paramecium</w:t>
      </w:r>
      <w:r w:rsidR="00623048">
        <w:rPr>
          <w:rFonts w:ascii="Times New Roman" w:hAnsi="Times New Roman" w:cs="Times New Roman"/>
          <w:color w:val="000000" w:themeColor="text1"/>
        </w:rPr>
        <w:t>, alone and together.  You will then compare growth curves of the populations of each species.</w:t>
      </w:r>
    </w:p>
    <w:p w14:paraId="2CD3FA37" w14:textId="77777777" w:rsidR="00DB262B" w:rsidRPr="00076680" w:rsidRDefault="00DB262B" w:rsidP="00B05E3E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DB262B">
      <w:pPr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62304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49BEFDA7" w:rsidR="00DB262B" w:rsidRPr="00623048" w:rsidRDefault="00623048" w:rsidP="00623048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087A86">
          <w:rPr>
            <w:rStyle w:val="Hyperlink"/>
            <w:rFonts w:ascii="Times New Roman" w:hAnsi="Times New Roman" w:cs="Times New Roman"/>
          </w:rPr>
          <w:t>http://glencoe.mheducation.com/sites/dl/free/0078802849/383928/BL_04.html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623048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623048">
      <w:pPr>
        <w:ind w:right="-720"/>
        <w:rPr>
          <w:rFonts w:ascii="Times New Roman" w:hAnsi="Times New Roman"/>
          <w:sz w:val="20"/>
          <w:szCs w:val="20"/>
        </w:rPr>
      </w:pPr>
    </w:p>
    <w:p w14:paraId="66DE353F" w14:textId="77777777" w:rsidR="00623048" w:rsidRDefault="00DB262B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BC6848">
        <w:rPr>
          <w:rFonts w:ascii="Times New Roman" w:eastAsia="Times New Roman" w:hAnsi="Times New Roman" w:cs="Times New Roman"/>
        </w:rPr>
        <w:t>2</w:t>
      </w:r>
      <w:r w:rsidR="00354EC8" w:rsidRPr="00354EC8">
        <w:rPr>
          <w:rFonts w:ascii="Times New Roman" w:eastAsia="Times New Roman" w:hAnsi="Times New Roman" w:cs="Times New Roman"/>
        </w:rPr>
        <w:t>.</w:t>
      </w:r>
      <w:r w:rsidR="00BC6848">
        <w:rPr>
          <w:rFonts w:ascii="Times New Roman" w:eastAsia="Times New Roman" w:hAnsi="Times New Roman" w:cs="Times New Roman"/>
        </w:rPr>
        <w:t xml:space="preserve">  </w:t>
      </w:r>
      <w:r w:rsidR="00623048">
        <w:rPr>
          <w:rFonts w:ascii="Times New Roman" w:eastAsia="Times New Roman" w:hAnsi="Times New Roman" w:cs="Times New Roman"/>
        </w:rPr>
        <w:t xml:space="preserve">Click “More Information” to read about </w:t>
      </w:r>
      <w:r w:rsidR="00623048" w:rsidRPr="00623048">
        <w:rPr>
          <w:rFonts w:ascii="Times New Roman" w:eastAsia="Times New Roman" w:hAnsi="Times New Roman" w:cs="Times New Roman"/>
          <w:i/>
          <w:iCs/>
        </w:rPr>
        <w:t>Paramecium</w:t>
      </w:r>
      <w:r w:rsidR="00623048">
        <w:rPr>
          <w:rFonts w:ascii="Times New Roman" w:eastAsia="Times New Roman" w:hAnsi="Times New Roman" w:cs="Times New Roman"/>
        </w:rPr>
        <w:t xml:space="preserve"> and about </w:t>
      </w:r>
      <w:proofErr w:type="spellStart"/>
      <w:r w:rsidR="00623048">
        <w:rPr>
          <w:rFonts w:ascii="Times New Roman" w:eastAsia="Times New Roman" w:hAnsi="Times New Roman" w:cs="Times New Roman"/>
        </w:rPr>
        <w:t>populstion</w:t>
      </w:r>
      <w:proofErr w:type="spellEnd"/>
      <w:r w:rsidR="00623048">
        <w:rPr>
          <w:rFonts w:ascii="Times New Roman" w:eastAsia="Times New Roman" w:hAnsi="Times New Roman" w:cs="Times New Roman"/>
        </w:rPr>
        <w:t xml:space="preserve"> growth and </w:t>
      </w:r>
    </w:p>
    <w:p w14:paraId="36741D36" w14:textId="01231184" w:rsidR="003B1836" w:rsidRDefault="00623048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competition.</w:t>
      </w:r>
    </w:p>
    <w:p w14:paraId="2A197CCC" w14:textId="2ED5781A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</w:p>
    <w:p w14:paraId="5AF2E306" w14:textId="77777777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3.  Begin the experiment by filling the test tubes with samples from  the stock culture in the </w:t>
      </w:r>
    </w:p>
    <w:p w14:paraId="3E7DDE6E" w14:textId="0D83ECD8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flasks.  </w:t>
      </w:r>
    </w:p>
    <w:p w14:paraId="6CD1F42C" w14:textId="77777777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</w:p>
    <w:p w14:paraId="0C163F69" w14:textId="77777777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4.  Click the bulb at the top of the pipette to fill the pipette with culture.  </w:t>
      </w:r>
    </w:p>
    <w:p w14:paraId="17B9B1C4" w14:textId="77777777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</w:p>
    <w:p w14:paraId="666B0A43" w14:textId="77777777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5.  Then click and drag the pipette to a test tube.  </w:t>
      </w:r>
    </w:p>
    <w:p w14:paraId="3F671BD9" w14:textId="77777777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</w:p>
    <w:p w14:paraId="78D4BBAE" w14:textId="77777777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6.  Fill the three test tubes with </w:t>
      </w:r>
      <w:r w:rsidRPr="00623048">
        <w:rPr>
          <w:rFonts w:ascii="Times New Roman" w:eastAsia="Times New Roman" w:hAnsi="Times New Roman" w:cs="Times New Roman"/>
          <w:i/>
          <w:iCs/>
        </w:rPr>
        <w:t>Paramecium</w:t>
      </w:r>
      <w:r>
        <w:rPr>
          <w:rFonts w:ascii="Times New Roman" w:eastAsia="Times New Roman" w:hAnsi="Times New Roman" w:cs="Times New Roman"/>
        </w:rPr>
        <w:t xml:space="preserve"> </w:t>
      </w:r>
      <w:r w:rsidRPr="00623048">
        <w:rPr>
          <w:rFonts w:ascii="Times New Roman" w:eastAsia="Times New Roman" w:hAnsi="Times New Roman" w:cs="Times New Roman"/>
          <w:i/>
          <w:iCs/>
        </w:rPr>
        <w:t>aurelia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P</w:t>
      </w:r>
      <w:r w:rsidRPr="00623048">
        <w:rPr>
          <w:rFonts w:ascii="Times New Roman" w:eastAsia="Times New Roman" w:hAnsi="Times New Roman" w:cs="Times New Roman"/>
          <w:i/>
          <w:iCs/>
        </w:rPr>
        <w:t xml:space="preserve">aramecium </w:t>
      </w:r>
      <w:proofErr w:type="spellStart"/>
      <w:r w:rsidRPr="00623048">
        <w:rPr>
          <w:rFonts w:ascii="Times New Roman" w:eastAsia="Times New Roman" w:hAnsi="Times New Roman" w:cs="Times New Roman"/>
          <w:i/>
          <w:iCs/>
        </w:rPr>
        <w:t>caudatum</w:t>
      </w:r>
      <w:proofErr w:type="spellEnd"/>
      <w:r>
        <w:rPr>
          <w:rFonts w:ascii="Times New Roman" w:eastAsia="Times New Roman" w:hAnsi="Times New Roman" w:cs="Times New Roman"/>
        </w:rPr>
        <w:t xml:space="preserve">, and/or a </w:t>
      </w:r>
    </w:p>
    <w:p w14:paraId="40DB0F1A" w14:textId="77777777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combination of both.  </w:t>
      </w:r>
      <w:r w:rsidRPr="00623048">
        <w:rPr>
          <w:rFonts w:ascii="Times New Roman" w:eastAsia="Times New Roman" w:hAnsi="Times New Roman" w:cs="Times New Roman"/>
          <w:u w:val="single"/>
        </w:rPr>
        <w:t>Note</w:t>
      </w:r>
      <w:r>
        <w:rPr>
          <w:rFonts w:ascii="Times New Roman" w:eastAsia="Times New Roman" w:hAnsi="Times New Roman" w:cs="Times New Roman"/>
        </w:rPr>
        <w:t xml:space="preserve"> : There is rice in the test tubes.  The rice is food for bacteria, </w:t>
      </w:r>
    </w:p>
    <w:p w14:paraId="275E78F1" w14:textId="77777777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which in turn will be food for the </w:t>
      </w:r>
      <w:r w:rsidRPr="00623048">
        <w:rPr>
          <w:rFonts w:ascii="Times New Roman" w:eastAsia="Times New Roman" w:hAnsi="Times New Roman" w:cs="Times New Roman"/>
          <w:i/>
          <w:iCs/>
        </w:rPr>
        <w:t>Paramecium</w:t>
      </w:r>
      <w:r>
        <w:rPr>
          <w:rFonts w:ascii="Times New Roman" w:eastAsia="Times New Roman" w:hAnsi="Times New Roman" w:cs="Times New Roman"/>
        </w:rPr>
        <w:t xml:space="preserve">.  The two species of </w:t>
      </w:r>
      <w:r w:rsidRPr="00623048">
        <w:rPr>
          <w:rFonts w:ascii="Times New Roman" w:eastAsia="Times New Roman" w:hAnsi="Times New Roman" w:cs="Times New Roman"/>
          <w:i/>
          <w:iCs/>
        </w:rPr>
        <w:t>Paramecium</w:t>
      </w:r>
      <w:r>
        <w:rPr>
          <w:rFonts w:ascii="Times New Roman" w:eastAsia="Times New Roman" w:hAnsi="Times New Roman" w:cs="Times New Roman"/>
        </w:rPr>
        <w:t xml:space="preserve"> do not prey </w:t>
      </w:r>
    </w:p>
    <w:p w14:paraId="4E6D36B1" w14:textId="0FEEB4DA" w:rsidR="00623048" w:rsidRDefault="00623048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upon each other.</w:t>
      </w:r>
    </w:p>
    <w:p w14:paraId="539CDB8C" w14:textId="439F6738" w:rsidR="00E20C39" w:rsidRDefault="00E20C39" w:rsidP="00623048">
      <w:pPr>
        <w:ind w:right="-720"/>
        <w:rPr>
          <w:rFonts w:ascii="Times New Roman" w:eastAsia="Times New Roman" w:hAnsi="Times New Roman" w:cs="Times New Roman"/>
        </w:rPr>
      </w:pPr>
    </w:p>
    <w:p w14:paraId="5547B59F" w14:textId="4784EB10" w:rsidR="00E20C39" w:rsidRDefault="00E20C39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7.  Click the Microscope on the back shelf to go to the lab bench.  </w:t>
      </w:r>
    </w:p>
    <w:p w14:paraId="513AA685" w14:textId="521310C3" w:rsidR="00E20C39" w:rsidRDefault="00E20C39" w:rsidP="00623048">
      <w:pPr>
        <w:ind w:right="-720"/>
        <w:rPr>
          <w:rFonts w:ascii="Times New Roman" w:eastAsia="Times New Roman" w:hAnsi="Times New Roman" w:cs="Times New Roman"/>
        </w:rPr>
      </w:pPr>
    </w:p>
    <w:p w14:paraId="4076D784" w14:textId="07F89254" w:rsidR="00E20C39" w:rsidRDefault="00E20C39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8.  Click the Clean Microscope Slides Box to set up clean microscope slides.</w:t>
      </w:r>
    </w:p>
    <w:p w14:paraId="66126021" w14:textId="69FEB3FE" w:rsidR="00E20C39" w:rsidRDefault="00E20C39" w:rsidP="00623048">
      <w:pPr>
        <w:ind w:right="-720"/>
        <w:rPr>
          <w:rFonts w:ascii="Times New Roman" w:eastAsia="Times New Roman" w:hAnsi="Times New Roman" w:cs="Times New Roman"/>
        </w:rPr>
      </w:pPr>
    </w:p>
    <w:p w14:paraId="6B4C0797" w14:textId="76797267" w:rsidR="00E20C39" w:rsidRDefault="00E20C39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9.  Click the test tubes to prepare wet-mount slides of the samples.</w:t>
      </w:r>
    </w:p>
    <w:p w14:paraId="6B96F806" w14:textId="19B5DE9D" w:rsidR="00E20C39" w:rsidRDefault="00E20C39" w:rsidP="00623048">
      <w:pPr>
        <w:ind w:right="-720"/>
        <w:rPr>
          <w:rFonts w:ascii="Times New Roman" w:eastAsia="Times New Roman" w:hAnsi="Times New Roman" w:cs="Times New Roman"/>
        </w:rPr>
      </w:pPr>
    </w:p>
    <w:p w14:paraId="39D40C5E" w14:textId="77777777" w:rsidR="00E51F43" w:rsidRDefault="00E20C39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10.  Click and drag a wet-mount to the stages of the microscope.  Count or estimate the number </w:t>
      </w:r>
    </w:p>
    <w:p w14:paraId="7129FE2E" w14:textId="2C8971B4" w:rsidR="00E20C39" w:rsidRDefault="00E51F43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 w:rsidR="00E20C39">
        <w:rPr>
          <w:rFonts w:ascii="Times New Roman" w:eastAsia="Times New Roman" w:hAnsi="Times New Roman" w:cs="Times New Roman"/>
        </w:rPr>
        <w:t xml:space="preserve">of cells of each type of </w:t>
      </w:r>
      <w:r w:rsidR="00E20C39" w:rsidRPr="00E51F43">
        <w:rPr>
          <w:rFonts w:ascii="Times New Roman" w:eastAsia="Times New Roman" w:hAnsi="Times New Roman" w:cs="Times New Roman"/>
          <w:i/>
          <w:iCs/>
        </w:rPr>
        <w:t>Paramecium</w:t>
      </w:r>
      <w:r w:rsidR="00E20C39">
        <w:rPr>
          <w:rFonts w:ascii="Times New Roman" w:eastAsia="Times New Roman" w:hAnsi="Times New Roman" w:cs="Times New Roman"/>
        </w:rPr>
        <w:t>.  Click the Grid On button for help with counting.</w:t>
      </w:r>
    </w:p>
    <w:p w14:paraId="1AFC48F1" w14:textId="5B86FB20" w:rsidR="00E20C39" w:rsidRDefault="00E20C39" w:rsidP="00623048">
      <w:pPr>
        <w:ind w:right="-720"/>
        <w:rPr>
          <w:rFonts w:ascii="Times New Roman" w:eastAsia="Times New Roman" w:hAnsi="Times New Roman" w:cs="Times New Roman"/>
        </w:rPr>
      </w:pPr>
    </w:p>
    <w:p w14:paraId="1CB55CF8" w14:textId="77777777" w:rsidR="00E51F43" w:rsidRDefault="00E20C39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11.  </w:t>
      </w:r>
      <w:r w:rsidR="00AF77DF">
        <w:rPr>
          <w:rFonts w:ascii="Times New Roman" w:eastAsia="Times New Roman" w:hAnsi="Times New Roman" w:cs="Times New Roman"/>
        </w:rPr>
        <w:t xml:space="preserve">Click the Table button to record your data.  </w:t>
      </w:r>
      <w:r w:rsidR="00AF77DF" w:rsidRPr="00E51F43">
        <w:rPr>
          <w:rFonts w:ascii="Times New Roman" w:eastAsia="Times New Roman" w:hAnsi="Times New Roman" w:cs="Times New Roman"/>
          <w:u w:val="single"/>
        </w:rPr>
        <w:t>Note</w:t>
      </w:r>
      <w:r w:rsidR="00AF77DF">
        <w:rPr>
          <w:rFonts w:ascii="Times New Roman" w:eastAsia="Times New Roman" w:hAnsi="Times New Roman" w:cs="Times New Roman"/>
        </w:rPr>
        <w:t xml:space="preserve"> : The wells in the microscope slide holds </w:t>
      </w:r>
    </w:p>
    <w:p w14:paraId="0062FCA4" w14:textId="77777777" w:rsidR="00E51F43" w:rsidRDefault="00E51F43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 w:rsidR="00AF77DF">
        <w:rPr>
          <w:rFonts w:ascii="Times New Roman" w:eastAsia="Times New Roman" w:hAnsi="Times New Roman" w:cs="Times New Roman"/>
        </w:rPr>
        <w:t xml:space="preserve">0.5 </w:t>
      </w:r>
      <w:proofErr w:type="spellStart"/>
      <w:r w:rsidR="00AF77DF">
        <w:rPr>
          <w:rFonts w:ascii="Times New Roman" w:eastAsia="Times New Roman" w:hAnsi="Times New Roman" w:cs="Times New Roman"/>
        </w:rPr>
        <w:t>mL.</w:t>
      </w:r>
      <w:proofErr w:type="spellEnd"/>
      <w:r w:rsidR="00AF77DF">
        <w:rPr>
          <w:rFonts w:ascii="Times New Roman" w:eastAsia="Times New Roman" w:hAnsi="Times New Roman" w:cs="Times New Roman"/>
        </w:rPr>
        <w:t xml:space="preserve">  You need to multiply by 2 the number of cells you counted or estimated in order to </w:t>
      </w:r>
    </w:p>
    <w:p w14:paraId="645CCF97" w14:textId="6901C8AB" w:rsidR="00E20C39" w:rsidRDefault="00E51F43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 w:rsidR="00AF77DF">
        <w:rPr>
          <w:rFonts w:ascii="Times New Roman" w:eastAsia="Times New Roman" w:hAnsi="Times New Roman" w:cs="Times New Roman"/>
        </w:rPr>
        <w:t xml:space="preserve">obtain the concentration per </w:t>
      </w:r>
      <w:proofErr w:type="spellStart"/>
      <w:r w:rsidR="00AF77DF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L.</w:t>
      </w:r>
      <w:proofErr w:type="spellEnd"/>
    </w:p>
    <w:p w14:paraId="40A1E895" w14:textId="1E646483" w:rsidR="00AF77DF" w:rsidRDefault="00AF77DF" w:rsidP="00623048">
      <w:pPr>
        <w:ind w:right="-720"/>
        <w:rPr>
          <w:rFonts w:ascii="Times New Roman" w:eastAsia="Times New Roman" w:hAnsi="Times New Roman" w:cs="Times New Roman"/>
        </w:rPr>
      </w:pPr>
    </w:p>
    <w:p w14:paraId="2C7154EC" w14:textId="77777777" w:rsidR="00E51F43" w:rsidRDefault="00AF77DF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12.  </w:t>
      </w:r>
      <w:r w:rsidR="00FF6AA8">
        <w:rPr>
          <w:rFonts w:ascii="Times New Roman" w:eastAsia="Times New Roman" w:hAnsi="Times New Roman" w:cs="Times New Roman"/>
        </w:rPr>
        <w:t xml:space="preserve">Click the Clear Slides button.  Click the Calendar to advance it by two days.  Then get a new </w:t>
      </w:r>
    </w:p>
    <w:p w14:paraId="0C2CD802" w14:textId="77777777" w:rsidR="00E51F43" w:rsidRDefault="00E51F43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 w:rsidR="00FF6AA8">
        <w:rPr>
          <w:rFonts w:ascii="Times New Roman" w:eastAsia="Times New Roman" w:hAnsi="Times New Roman" w:cs="Times New Roman"/>
        </w:rPr>
        <w:t xml:space="preserve">set of clean slides, place samples on them, and count or estimate the number of </w:t>
      </w:r>
      <w:r w:rsidR="00FF6AA8" w:rsidRPr="00E51F43">
        <w:rPr>
          <w:rFonts w:ascii="Times New Roman" w:eastAsia="Times New Roman" w:hAnsi="Times New Roman" w:cs="Times New Roman"/>
          <w:i/>
          <w:iCs/>
        </w:rPr>
        <w:t>Paramecium</w:t>
      </w:r>
      <w:r w:rsidR="00FF6AA8">
        <w:rPr>
          <w:rFonts w:ascii="Times New Roman" w:eastAsia="Times New Roman" w:hAnsi="Times New Roman" w:cs="Times New Roman"/>
        </w:rPr>
        <w:t xml:space="preserve"> </w:t>
      </w:r>
    </w:p>
    <w:p w14:paraId="0C70BAE7" w14:textId="3C6025AB" w:rsidR="00AF77DF" w:rsidRDefault="00E51F43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 w:rsidR="00FF6AA8">
        <w:rPr>
          <w:rFonts w:ascii="Times New Roman" w:eastAsia="Times New Roman" w:hAnsi="Times New Roman" w:cs="Times New Roman"/>
        </w:rPr>
        <w:t>you see.  Record your data in the Table.</w:t>
      </w:r>
    </w:p>
    <w:p w14:paraId="7F496ECA" w14:textId="3F2C4733" w:rsidR="00FF6AA8" w:rsidRDefault="00FF6AA8" w:rsidP="00623048">
      <w:pPr>
        <w:ind w:right="-720"/>
        <w:rPr>
          <w:rFonts w:ascii="Times New Roman" w:eastAsia="Times New Roman" w:hAnsi="Times New Roman" w:cs="Times New Roman"/>
        </w:rPr>
      </w:pPr>
    </w:p>
    <w:p w14:paraId="20B44745" w14:textId="3E9F25DF" w:rsidR="00FF6AA8" w:rsidRDefault="00FF6AA8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13.  </w:t>
      </w:r>
      <w:r w:rsidR="00A7152A">
        <w:rPr>
          <w:rFonts w:ascii="Times New Roman" w:eastAsia="Times New Roman" w:hAnsi="Times New Roman" w:cs="Times New Roman"/>
        </w:rPr>
        <w:t>Continue the steps above until the Table is complete.</w:t>
      </w:r>
      <w:r w:rsidR="00E51F43">
        <w:rPr>
          <w:rFonts w:ascii="Times New Roman" w:eastAsia="Times New Roman" w:hAnsi="Times New Roman" w:cs="Times New Roman"/>
        </w:rPr>
        <w:t xml:space="preserve">  Then analyze your data.</w:t>
      </w:r>
    </w:p>
    <w:p w14:paraId="7A7CBD44" w14:textId="373B97D8" w:rsidR="00E51F43" w:rsidRDefault="00E51F43" w:rsidP="00623048">
      <w:pPr>
        <w:ind w:right="-720"/>
        <w:rPr>
          <w:rFonts w:ascii="Times New Roman" w:eastAsia="Times New Roman" w:hAnsi="Times New Roman" w:cs="Times New Roman"/>
        </w:rPr>
      </w:pPr>
    </w:p>
    <w:p w14:paraId="043D0680" w14:textId="342F057D" w:rsidR="00C7207B" w:rsidRDefault="00C7207B" w:rsidP="00623048">
      <w:pPr>
        <w:ind w:right="-720"/>
        <w:rPr>
          <w:rFonts w:ascii="Times New Roman" w:eastAsia="Times New Roman" w:hAnsi="Times New Roman" w:cs="Times New Roman"/>
        </w:rPr>
      </w:pPr>
    </w:p>
    <w:p w14:paraId="0AF24D9A" w14:textId="0C97C179" w:rsidR="00C7207B" w:rsidRDefault="00C7207B" w:rsidP="00623048">
      <w:pPr>
        <w:ind w:right="-720"/>
        <w:rPr>
          <w:rFonts w:ascii="Times New Roman" w:eastAsia="Times New Roman" w:hAnsi="Times New Roman" w:cs="Times New Roman"/>
        </w:rPr>
      </w:pPr>
    </w:p>
    <w:p w14:paraId="34E5FF19" w14:textId="77777777" w:rsidR="00C7207B" w:rsidRDefault="00C7207B" w:rsidP="00623048">
      <w:pPr>
        <w:ind w:right="-720"/>
        <w:rPr>
          <w:rFonts w:ascii="Times New Roman" w:eastAsia="Times New Roman" w:hAnsi="Times New Roman" w:cs="Times New Roman"/>
        </w:rPr>
      </w:pPr>
    </w:p>
    <w:p w14:paraId="28E23A4A" w14:textId="4C47235A" w:rsidR="00E51F43" w:rsidRPr="00E51F43" w:rsidRDefault="00E51F43" w:rsidP="00623048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E51F43">
        <w:rPr>
          <w:rFonts w:ascii="Times New Roman" w:eastAsia="Times New Roman" w:hAnsi="Times New Roman" w:cs="Times New Roman"/>
          <w:b/>
          <w:bCs/>
          <w:u w:val="single"/>
        </w:rPr>
        <w:lastRenderedPageBreak/>
        <w:t>III.  Data</w:t>
      </w:r>
    </w:p>
    <w:p w14:paraId="60240105" w14:textId="6048080A" w:rsidR="00E51F43" w:rsidRDefault="00E51F43" w:rsidP="00623048">
      <w:pPr>
        <w:ind w:right="-720"/>
        <w:rPr>
          <w:rFonts w:ascii="Times New Roman" w:eastAsia="Times New Roman" w:hAnsi="Times New Roman" w:cs="Times New Roman"/>
        </w:rPr>
      </w:pPr>
    </w:p>
    <w:p w14:paraId="46693EB3" w14:textId="3398761E" w:rsidR="00E51F43" w:rsidRDefault="00C7207B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 Record your data in the Table.</w:t>
      </w:r>
    </w:p>
    <w:p w14:paraId="19E8FBED" w14:textId="6363FE51" w:rsidR="00E51F43" w:rsidRDefault="00E51F43" w:rsidP="00623048">
      <w:pPr>
        <w:ind w:right="-7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350" w:type="dxa"/>
        <w:tblInd w:w="786" w:type="dxa"/>
        <w:tblLook w:val="04A0" w:firstRow="1" w:lastRow="0" w:firstColumn="1" w:lastColumn="0" w:noHBand="0" w:noVBand="1"/>
      </w:tblPr>
      <w:tblGrid>
        <w:gridCol w:w="1009"/>
        <w:gridCol w:w="1620"/>
        <w:gridCol w:w="1620"/>
        <w:gridCol w:w="2520"/>
        <w:gridCol w:w="2581"/>
      </w:tblGrid>
      <w:tr w:rsidR="00C7207B" w14:paraId="4816B4AE" w14:textId="77777777" w:rsidTr="00C7207B">
        <w:tc>
          <w:tcPr>
            <w:tcW w:w="1009" w:type="dxa"/>
          </w:tcPr>
          <w:p w14:paraId="6FCACFED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51E75AEF" w14:textId="4CD90B5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C720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P. aurelia</w:t>
            </w:r>
          </w:p>
          <w:p w14:paraId="0911F3E5" w14:textId="7777777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grown alone</w:t>
            </w:r>
          </w:p>
          <w:p w14:paraId="5297A59E" w14:textId="6070037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(cells/mL)</w:t>
            </w:r>
          </w:p>
        </w:tc>
        <w:tc>
          <w:tcPr>
            <w:tcW w:w="1620" w:type="dxa"/>
          </w:tcPr>
          <w:p w14:paraId="16DA1704" w14:textId="3D94DFAC" w:rsidR="00C7207B" w:rsidRPr="00C7207B" w:rsidRDefault="00C7207B" w:rsidP="00C7207B">
            <w:pPr>
              <w:ind w:right="-72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720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P. </w:t>
            </w:r>
            <w:proofErr w:type="spellStart"/>
            <w:r w:rsidRPr="00C720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caudatum</w:t>
            </w:r>
            <w:proofErr w:type="spellEnd"/>
          </w:p>
          <w:p w14:paraId="47B1ACCD" w14:textId="77777777" w:rsidR="00C7207B" w:rsidRPr="00C7207B" w:rsidRDefault="00C7207B" w:rsidP="00C7207B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grown alone</w:t>
            </w:r>
          </w:p>
          <w:p w14:paraId="1EB9753E" w14:textId="2E5D83EA" w:rsidR="00C7207B" w:rsidRPr="00C7207B" w:rsidRDefault="00C7207B" w:rsidP="00C7207B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(cells/mL)</w:t>
            </w:r>
          </w:p>
        </w:tc>
        <w:tc>
          <w:tcPr>
            <w:tcW w:w="2520" w:type="dxa"/>
          </w:tcPr>
          <w:p w14:paraId="39BEFFA3" w14:textId="38F0441C" w:rsidR="00C7207B" w:rsidRPr="00C7207B" w:rsidRDefault="00C7207B" w:rsidP="00C7207B">
            <w:pPr>
              <w:ind w:right="-72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 </w:t>
            </w:r>
            <w:r w:rsidRPr="00C720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P. aurelia</w:t>
            </w:r>
          </w:p>
          <w:p w14:paraId="6F61D06D" w14:textId="0C36BCF4" w:rsidR="00C7207B" w:rsidRPr="00C7207B" w:rsidRDefault="00C7207B" w:rsidP="00C7207B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 xml:space="preserve">grown </w:t>
            </w: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in mixed culture</w:t>
            </w:r>
          </w:p>
          <w:p w14:paraId="4BD39301" w14:textId="64ABE188" w:rsidR="00C7207B" w:rsidRPr="00C7207B" w:rsidRDefault="00C7207B" w:rsidP="00C7207B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(cells/mL)</w:t>
            </w:r>
          </w:p>
        </w:tc>
        <w:tc>
          <w:tcPr>
            <w:tcW w:w="2581" w:type="dxa"/>
          </w:tcPr>
          <w:p w14:paraId="27E23143" w14:textId="20A2BB4F" w:rsidR="00C7207B" w:rsidRPr="00C7207B" w:rsidRDefault="00C7207B" w:rsidP="00C7207B">
            <w:pPr>
              <w:ind w:right="-72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</w:t>
            </w:r>
            <w:r w:rsidRPr="00C720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P. </w:t>
            </w:r>
            <w:proofErr w:type="spellStart"/>
            <w:r w:rsidRPr="00C720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caudatum</w:t>
            </w:r>
            <w:proofErr w:type="spellEnd"/>
          </w:p>
          <w:p w14:paraId="2B889887" w14:textId="46D9A8A9" w:rsidR="00C7207B" w:rsidRPr="00C7207B" w:rsidRDefault="00C7207B" w:rsidP="00C7207B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 xml:space="preserve">grown </w:t>
            </w: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in mixed culture</w:t>
            </w:r>
          </w:p>
          <w:p w14:paraId="0EBB7225" w14:textId="13809072" w:rsidR="00C7207B" w:rsidRPr="00C7207B" w:rsidRDefault="00C7207B" w:rsidP="00C7207B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(cells/mL)</w:t>
            </w:r>
          </w:p>
        </w:tc>
      </w:tr>
      <w:tr w:rsidR="00C7207B" w14:paraId="21194F72" w14:textId="77777777" w:rsidTr="00C7207B">
        <w:tc>
          <w:tcPr>
            <w:tcW w:w="1009" w:type="dxa"/>
          </w:tcPr>
          <w:p w14:paraId="28A28A18" w14:textId="7777777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Day 0</w:t>
            </w:r>
          </w:p>
          <w:p w14:paraId="2A1E5CBE" w14:textId="344726A6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69D89D38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36145006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14:paraId="444ED87C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</w:tcPr>
          <w:p w14:paraId="1FD3F2E0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C7207B" w14:paraId="1450B706" w14:textId="77777777" w:rsidTr="00C7207B">
        <w:tc>
          <w:tcPr>
            <w:tcW w:w="1009" w:type="dxa"/>
          </w:tcPr>
          <w:p w14:paraId="3BB68415" w14:textId="7777777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Day 2</w:t>
            </w:r>
          </w:p>
          <w:p w14:paraId="63099A9C" w14:textId="7E9881BF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027D367B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189FBE10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14:paraId="434B3A31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</w:tcPr>
          <w:p w14:paraId="38043421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C7207B" w14:paraId="2AC8D30E" w14:textId="77777777" w:rsidTr="00C7207B">
        <w:tc>
          <w:tcPr>
            <w:tcW w:w="1009" w:type="dxa"/>
          </w:tcPr>
          <w:p w14:paraId="6D45175E" w14:textId="7777777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Day 4</w:t>
            </w:r>
          </w:p>
          <w:p w14:paraId="778A1D45" w14:textId="63F5F1AB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0891D3D6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5D785E48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14:paraId="6DC5CA11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</w:tcPr>
          <w:p w14:paraId="57E5ED2E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C7207B" w14:paraId="798955D7" w14:textId="77777777" w:rsidTr="00C7207B">
        <w:tc>
          <w:tcPr>
            <w:tcW w:w="1009" w:type="dxa"/>
          </w:tcPr>
          <w:p w14:paraId="6CF13826" w14:textId="7777777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Day 6</w:t>
            </w:r>
          </w:p>
          <w:p w14:paraId="755595A7" w14:textId="0E9E60B8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6F5B1223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13D3CD44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14:paraId="3F76699E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</w:tcPr>
          <w:p w14:paraId="3CBEA9EA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C7207B" w14:paraId="0699BF68" w14:textId="77777777" w:rsidTr="00C7207B">
        <w:tc>
          <w:tcPr>
            <w:tcW w:w="1009" w:type="dxa"/>
          </w:tcPr>
          <w:p w14:paraId="1F1A9F3D" w14:textId="7777777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Day 8</w:t>
            </w:r>
          </w:p>
          <w:p w14:paraId="24AEFF29" w14:textId="7D040AAE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687F8AA7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7FF722CC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14:paraId="46FEEF29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</w:tcPr>
          <w:p w14:paraId="3D29C5E5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C7207B" w14:paraId="6C6AB770" w14:textId="77777777" w:rsidTr="00C7207B">
        <w:tc>
          <w:tcPr>
            <w:tcW w:w="1009" w:type="dxa"/>
          </w:tcPr>
          <w:p w14:paraId="646AAF55" w14:textId="7777777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Day 10</w:t>
            </w:r>
          </w:p>
          <w:p w14:paraId="5350AAC2" w14:textId="5B5B9B89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58B3B43C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011640E3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14:paraId="4DC3E4D5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</w:tcPr>
          <w:p w14:paraId="6F2EAB33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C7207B" w14:paraId="2B2B1674" w14:textId="77777777" w:rsidTr="00C7207B">
        <w:tc>
          <w:tcPr>
            <w:tcW w:w="1009" w:type="dxa"/>
          </w:tcPr>
          <w:p w14:paraId="6FB35B37" w14:textId="7777777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Day 12</w:t>
            </w:r>
          </w:p>
          <w:p w14:paraId="550C43E4" w14:textId="6BD5448A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52955393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45B40EC3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14:paraId="27A718F2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</w:tcPr>
          <w:p w14:paraId="5074C80A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C7207B" w14:paraId="22C7A850" w14:textId="77777777" w:rsidTr="00C7207B">
        <w:tc>
          <w:tcPr>
            <w:tcW w:w="1009" w:type="dxa"/>
          </w:tcPr>
          <w:p w14:paraId="194EF4DD" w14:textId="7777777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Day 14</w:t>
            </w:r>
          </w:p>
          <w:p w14:paraId="2F092C6B" w14:textId="4EBF3B33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0DF9DB44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455D83BD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14:paraId="2F93C0CE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</w:tcPr>
          <w:p w14:paraId="52585BD4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C7207B" w14:paraId="115C6735" w14:textId="77777777" w:rsidTr="00C7207B">
        <w:tc>
          <w:tcPr>
            <w:tcW w:w="1009" w:type="dxa"/>
          </w:tcPr>
          <w:p w14:paraId="7CAEAEBE" w14:textId="77777777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07B">
              <w:rPr>
                <w:rFonts w:ascii="Times New Roman" w:eastAsia="Times New Roman" w:hAnsi="Times New Roman" w:cs="Times New Roman"/>
                <w:b/>
                <w:bCs/>
              </w:rPr>
              <w:t>Day 16</w:t>
            </w:r>
          </w:p>
          <w:p w14:paraId="6090C5CD" w14:textId="051473E4" w:rsidR="00C7207B" w:rsidRP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2D0120EA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1F5889E0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14:paraId="22AE1A30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</w:tcPr>
          <w:p w14:paraId="0C2F65AD" w14:textId="77777777" w:rsidR="00C7207B" w:rsidRDefault="00C7207B" w:rsidP="0062304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C0C7DC" w14:textId="77777777" w:rsidR="00C7207B" w:rsidRDefault="00C7207B" w:rsidP="00623048">
      <w:pPr>
        <w:ind w:right="-720"/>
        <w:rPr>
          <w:rFonts w:ascii="Times New Roman" w:eastAsia="Times New Roman" w:hAnsi="Times New Roman" w:cs="Times New Roman"/>
        </w:rPr>
      </w:pPr>
    </w:p>
    <w:p w14:paraId="43FB50D5" w14:textId="227ECB10" w:rsidR="00E51F43" w:rsidRPr="00E51F43" w:rsidRDefault="00E51F43" w:rsidP="00623048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E51F43">
        <w:rPr>
          <w:rFonts w:ascii="Times New Roman" w:eastAsia="Times New Roman" w:hAnsi="Times New Roman" w:cs="Times New Roman"/>
          <w:b/>
          <w:bCs/>
          <w:u w:val="single"/>
        </w:rPr>
        <w:t>IV.  Analysis &amp; Conclusions</w:t>
      </w:r>
    </w:p>
    <w:p w14:paraId="14D86AD4" w14:textId="4D870727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</w:p>
    <w:p w14:paraId="191D63A6" w14:textId="77777777" w:rsidR="00DD2ABB" w:rsidRDefault="00DD2ABB" w:rsidP="00623048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DD2ABB">
        <w:rPr>
          <w:rFonts w:ascii="Times New Roman" w:eastAsia="Times New Roman" w:hAnsi="Times New Roman" w:cs="Times New Roman"/>
          <w:b/>
          <w:bCs/>
        </w:rPr>
        <w:t xml:space="preserve">1.  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On what day did the </w:t>
      </w:r>
      <w:r w:rsidRPr="00DD2ABB">
        <w:rPr>
          <w:rFonts w:ascii="Times New Roman" w:eastAsia="Times New Roman" w:hAnsi="Times New Roman" w:cs="Times New Roman"/>
          <w:b/>
          <w:bCs/>
          <w:i/>
          <w:iCs/>
        </w:rPr>
        <w:t>Paramecium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D2ABB">
        <w:rPr>
          <w:rFonts w:ascii="Times New Roman" w:eastAsia="Times New Roman" w:hAnsi="Times New Roman" w:cs="Times New Roman"/>
          <w:b/>
          <w:bCs/>
          <w:i/>
          <w:iCs/>
        </w:rPr>
        <w:t>caudatum</w:t>
      </w:r>
      <w:proofErr w:type="spellEnd"/>
      <w:r w:rsidRPr="00DD2ABB">
        <w:rPr>
          <w:rFonts w:ascii="Times New Roman" w:eastAsia="Times New Roman" w:hAnsi="Times New Roman" w:cs="Times New Roman"/>
          <w:b/>
          <w:bCs/>
        </w:rPr>
        <w:t xml:space="preserve"> population reach the carrying capacity of </w:t>
      </w:r>
    </w:p>
    <w:p w14:paraId="217C656A" w14:textId="5A7D6D1B" w:rsidR="00DD2ABB" w:rsidRPr="00DD2ABB" w:rsidRDefault="00DD2ABB" w:rsidP="00623048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the environment when it was grown alone? </w:t>
      </w:r>
    </w:p>
    <w:p w14:paraId="33E2AA30" w14:textId="7ADDE94F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</w:p>
    <w:p w14:paraId="55B99636" w14:textId="1F7F14C2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</w:t>
      </w:r>
    </w:p>
    <w:p w14:paraId="4AF1050F" w14:textId="1B5BF109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02A4F97" w14:textId="694C2034" w:rsidR="00DD2ABB" w:rsidRPr="00DD2ABB" w:rsidRDefault="00DD2ABB" w:rsidP="00623048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DD2ABB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DD2ABB">
        <w:rPr>
          <w:rFonts w:ascii="Times New Roman" w:eastAsia="Times New Roman" w:hAnsi="Times New Roman" w:cs="Times New Roman"/>
          <w:b/>
          <w:bCs/>
        </w:rPr>
        <w:t>How do you know?</w:t>
      </w:r>
    </w:p>
    <w:p w14:paraId="287C60E8" w14:textId="469E5AFB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</w:p>
    <w:p w14:paraId="44151996" w14:textId="252CEFFC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7FF4B25" w14:textId="27F2B7EA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</w:p>
    <w:p w14:paraId="25864DF2" w14:textId="433BEA2B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C7FBB3F" w14:textId="4B3F59CB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</w:p>
    <w:p w14:paraId="6FF1C1A8" w14:textId="77777777" w:rsidR="00DD2ABB" w:rsidRDefault="00DD2ABB" w:rsidP="00623048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DD2ABB">
        <w:rPr>
          <w:rFonts w:ascii="Times New Roman" w:eastAsia="Times New Roman" w:hAnsi="Times New Roman" w:cs="Times New Roman"/>
          <w:b/>
          <w:bCs/>
        </w:rPr>
        <w:t xml:space="preserve">2.  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On what day did the </w:t>
      </w:r>
      <w:r w:rsidRPr="00DD2ABB">
        <w:rPr>
          <w:rFonts w:ascii="Times New Roman" w:eastAsia="Times New Roman" w:hAnsi="Times New Roman" w:cs="Times New Roman"/>
          <w:b/>
          <w:bCs/>
          <w:i/>
          <w:iCs/>
        </w:rPr>
        <w:t>Paramecium aurelia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 population reach the carrying capacity of the </w:t>
      </w:r>
    </w:p>
    <w:p w14:paraId="538354C5" w14:textId="0220E20E" w:rsidR="00DD2ABB" w:rsidRPr="00DD2ABB" w:rsidRDefault="00DD2ABB" w:rsidP="00623048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environment? </w:t>
      </w:r>
    </w:p>
    <w:p w14:paraId="3514AB67" w14:textId="750063E9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</w:p>
    <w:p w14:paraId="2B05C527" w14:textId="286B2F2E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</w:t>
      </w:r>
    </w:p>
    <w:p w14:paraId="7532102B" w14:textId="77777777" w:rsidR="00DD2ABB" w:rsidRDefault="00DD2ABB" w:rsidP="00623048">
      <w:pPr>
        <w:ind w:right="-720"/>
        <w:rPr>
          <w:rFonts w:ascii="Times New Roman" w:eastAsia="Times New Roman" w:hAnsi="Times New Roman" w:cs="Times New Roman"/>
        </w:rPr>
      </w:pPr>
    </w:p>
    <w:p w14:paraId="5864AEF7" w14:textId="32FDC989" w:rsidR="00DD2ABB" w:rsidRPr="00DD2ABB" w:rsidRDefault="00DD2ABB" w:rsidP="00623048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DD2ABB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DD2ABB">
        <w:rPr>
          <w:rFonts w:ascii="Times New Roman" w:eastAsia="Times New Roman" w:hAnsi="Times New Roman" w:cs="Times New Roman"/>
          <w:b/>
          <w:bCs/>
        </w:rPr>
        <w:t>How do you know?</w:t>
      </w:r>
    </w:p>
    <w:p w14:paraId="7B4E237E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F81816C" w14:textId="4FB39CA4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764EB584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7503CE2E" w14:textId="428CDDDF" w:rsidR="00623048" w:rsidRPr="003B1836" w:rsidRDefault="00DD2ABB" w:rsidP="0062304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A374CB6" w14:textId="77777777" w:rsidR="00DD2ABB" w:rsidRDefault="00DD2AB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DD2ABB">
        <w:rPr>
          <w:rFonts w:ascii="Times New Roman" w:eastAsia="Times New Roman" w:hAnsi="Times New Roman" w:cs="Times New Roman"/>
          <w:b/>
          <w:bCs/>
        </w:rPr>
        <w:lastRenderedPageBreak/>
        <w:tab/>
        <w:t xml:space="preserve">3.  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Explain the differences in the population growth patterns of the two </w:t>
      </w:r>
      <w:r w:rsidRPr="00DD2ABB">
        <w:rPr>
          <w:rFonts w:ascii="Times New Roman" w:eastAsia="Times New Roman" w:hAnsi="Times New Roman" w:cs="Times New Roman"/>
          <w:b/>
          <w:bCs/>
          <w:i/>
          <w:iCs/>
        </w:rPr>
        <w:t>Paramecium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7F297A6" w14:textId="67DA925F" w:rsidR="00DD2ABB" w:rsidRPr="00DD2ABB" w:rsidRDefault="00DD2ABB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species. </w:t>
      </w:r>
    </w:p>
    <w:p w14:paraId="5F2FE54A" w14:textId="4B7C2AB6" w:rsidR="00DD2ABB" w:rsidRDefault="00DD2ABB">
      <w:pPr>
        <w:ind w:right="-720"/>
        <w:rPr>
          <w:rFonts w:ascii="Times New Roman" w:eastAsia="Times New Roman" w:hAnsi="Times New Roman" w:cs="Times New Roman"/>
        </w:rPr>
      </w:pPr>
    </w:p>
    <w:p w14:paraId="394519E2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2AFECFF0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757F785B" w14:textId="6FB44AEB" w:rsidR="00DD2ABB" w:rsidRDefault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2AB1E71" w14:textId="29BBC5AB" w:rsidR="00DD2ABB" w:rsidRDefault="00DD2ABB">
      <w:pPr>
        <w:ind w:right="-720"/>
        <w:rPr>
          <w:rFonts w:ascii="Times New Roman" w:eastAsia="Times New Roman" w:hAnsi="Times New Roman" w:cs="Times New Roman"/>
        </w:rPr>
      </w:pPr>
    </w:p>
    <w:p w14:paraId="239B0B43" w14:textId="025FFA71" w:rsidR="00DD2ABB" w:rsidRDefault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EE0FA6F" w14:textId="77777777" w:rsidR="00DD2ABB" w:rsidRDefault="00DD2ABB">
      <w:pPr>
        <w:ind w:right="-720"/>
        <w:rPr>
          <w:rFonts w:ascii="Times New Roman" w:eastAsia="Times New Roman" w:hAnsi="Times New Roman" w:cs="Times New Roman"/>
        </w:rPr>
      </w:pPr>
    </w:p>
    <w:p w14:paraId="3BB726B9" w14:textId="76903D35" w:rsidR="00623048" w:rsidRPr="00DD2ABB" w:rsidRDefault="00DD2AB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DD2ABB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What does this tell you about how </w:t>
      </w:r>
      <w:r w:rsidRPr="00DD2ABB">
        <w:rPr>
          <w:rFonts w:ascii="Times New Roman" w:eastAsia="Times New Roman" w:hAnsi="Times New Roman" w:cs="Times New Roman"/>
          <w:b/>
          <w:bCs/>
          <w:i/>
          <w:iCs/>
        </w:rPr>
        <w:t>Paramecium aurelia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 uses available resources?</w:t>
      </w:r>
    </w:p>
    <w:p w14:paraId="16892074" w14:textId="25AEC1E8" w:rsidR="00DD2ABB" w:rsidRDefault="00DD2ABB">
      <w:pPr>
        <w:ind w:right="-720"/>
        <w:rPr>
          <w:rFonts w:ascii="Times New Roman" w:eastAsia="Times New Roman" w:hAnsi="Times New Roman" w:cs="Times New Roman"/>
        </w:rPr>
      </w:pPr>
    </w:p>
    <w:p w14:paraId="7B4AE99D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03F11876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5344140C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5C1FE80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2E4D7527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7437BE0" w14:textId="6C942E5C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6B5D5350" w14:textId="77777777" w:rsidR="00DD2ABB" w:rsidRDefault="00DD2AB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DD2ABB">
        <w:rPr>
          <w:rFonts w:ascii="Times New Roman" w:eastAsia="Times New Roman" w:hAnsi="Times New Roman" w:cs="Times New Roman"/>
          <w:b/>
          <w:bCs/>
        </w:rPr>
        <w:tab/>
        <w:t xml:space="preserve">4.  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Describe what happened when the </w:t>
      </w:r>
      <w:r w:rsidRPr="00DD2ABB">
        <w:rPr>
          <w:rFonts w:ascii="Times New Roman" w:eastAsia="Times New Roman" w:hAnsi="Times New Roman" w:cs="Times New Roman"/>
          <w:b/>
          <w:bCs/>
          <w:i/>
          <w:iCs/>
        </w:rPr>
        <w:t>Paramecium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 populations were mixed in the same test </w:t>
      </w:r>
    </w:p>
    <w:p w14:paraId="05DF2048" w14:textId="3B235A7A" w:rsidR="00DD2ABB" w:rsidRPr="00DD2ABB" w:rsidRDefault="00DD2ABB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tube. </w:t>
      </w:r>
    </w:p>
    <w:p w14:paraId="0FB217EE" w14:textId="3E4CBC75" w:rsidR="00DD2ABB" w:rsidRDefault="00DD2ABB">
      <w:pPr>
        <w:ind w:right="-720"/>
        <w:rPr>
          <w:rFonts w:ascii="Times New Roman" w:eastAsia="Times New Roman" w:hAnsi="Times New Roman" w:cs="Times New Roman"/>
        </w:rPr>
      </w:pPr>
    </w:p>
    <w:p w14:paraId="63496E39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13165E12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5C239874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C9C71A8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78C119DD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362602D" w14:textId="230A195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7DD47127" w14:textId="530DAC35" w:rsidR="00DD2ABB" w:rsidRPr="00DD2ABB" w:rsidRDefault="00DD2AB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DD2ABB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DD2ABB">
        <w:rPr>
          <w:rFonts w:ascii="Times New Roman" w:eastAsia="Times New Roman" w:hAnsi="Times New Roman" w:cs="Times New Roman"/>
          <w:b/>
          <w:bCs/>
        </w:rPr>
        <w:t>Do the results support the principle of competitive exclusion?</w:t>
      </w:r>
    </w:p>
    <w:p w14:paraId="4E944C90" w14:textId="2A4A0BF4" w:rsidR="00DD2ABB" w:rsidRDefault="00DD2ABB">
      <w:pPr>
        <w:ind w:right="-720"/>
        <w:rPr>
          <w:rFonts w:ascii="Times New Roman" w:eastAsia="Times New Roman" w:hAnsi="Times New Roman" w:cs="Times New Roman"/>
        </w:rPr>
      </w:pPr>
    </w:p>
    <w:p w14:paraId="6624A6EB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2724620F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39D2A760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16BE41E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031B2F5D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BD8CB25" w14:textId="44F4BBCE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3FB69C31" w14:textId="77777777" w:rsidR="00DD2ABB" w:rsidRDefault="00DD2AB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DD2ABB">
        <w:rPr>
          <w:rFonts w:ascii="Times New Roman" w:eastAsia="Times New Roman" w:hAnsi="Times New Roman" w:cs="Times New Roman"/>
          <w:b/>
          <w:bCs/>
        </w:rPr>
        <w:tab/>
        <w:t xml:space="preserve">5.  </w:t>
      </w:r>
      <w:r w:rsidRPr="00DD2ABB">
        <w:rPr>
          <w:rFonts w:ascii="Times New Roman" w:eastAsia="Times New Roman" w:hAnsi="Times New Roman" w:cs="Times New Roman"/>
          <w:b/>
          <w:bCs/>
        </w:rPr>
        <w:t xml:space="preserve">Explain how this experiment demonstrates that no two species can occupy the same </w:t>
      </w:r>
    </w:p>
    <w:p w14:paraId="703BBD77" w14:textId="67C89BC3" w:rsidR="00DD2ABB" w:rsidRPr="00DD2ABB" w:rsidRDefault="00DD2ABB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DD2ABB">
        <w:rPr>
          <w:rFonts w:ascii="Times New Roman" w:eastAsia="Times New Roman" w:hAnsi="Times New Roman" w:cs="Times New Roman"/>
          <w:b/>
          <w:bCs/>
        </w:rPr>
        <w:t>niche.</w:t>
      </w:r>
    </w:p>
    <w:p w14:paraId="4F8EC52F" w14:textId="332F81AE" w:rsidR="00DD2ABB" w:rsidRDefault="00DD2ABB">
      <w:pPr>
        <w:ind w:right="-720"/>
        <w:rPr>
          <w:rFonts w:ascii="Times New Roman" w:eastAsia="Times New Roman" w:hAnsi="Times New Roman" w:cs="Times New Roman"/>
        </w:rPr>
      </w:pPr>
    </w:p>
    <w:p w14:paraId="4FDED164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3213CA5D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3C470DE1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0CEC3E25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p w14:paraId="5E18B6E7" w14:textId="77777777" w:rsidR="00DD2ABB" w:rsidRDefault="00DD2ABB" w:rsidP="00DD2AB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08EAF60" w14:textId="752DB539" w:rsidR="00DD2ABB" w:rsidRPr="003B1836" w:rsidRDefault="00DD2ABB" w:rsidP="00DD2ABB">
      <w:pPr>
        <w:ind w:right="-720"/>
        <w:rPr>
          <w:rFonts w:ascii="Times New Roman" w:eastAsia="Times New Roman" w:hAnsi="Times New Roman" w:cs="Times New Roman"/>
        </w:rPr>
      </w:pPr>
    </w:p>
    <w:sectPr w:rsidR="00DD2ABB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C297" w14:textId="77777777" w:rsidR="00FB1C64" w:rsidRDefault="00FB1C64" w:rsidP="00C8301F">
      <w:r>
        <w:separator/>
      </w:r>
    </w:p>
  </w:endnote>
  <w:endnote w:type="continuationSeparator" w:id="0">
    <w:p w14:paraId="1C0C88E1" w14:textId="77777777" w:rsidR="00FB1C64" w:rsidRDefault="00FB1C64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C1738" w14:textId="77777777" w:rsidR="00FB1C64" w:rsidRDefault="00FB1C64" w:rsidP="00C8301F">
      <w:r>
        <w:separator/>
      </w:r>
    </w:p>
  </w:footnote>
  <w:footnote w:type="continuationSeparator" w:id="0">
    <w:p w14:paraId="3D101273" w14:textId="77777777" w:rsidR="00FB1C64" w:rsidRDefault="00FB1C64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0E70E8"/>
    <w:rsid w:val="00200A5C"/>
    <w:rsid w:val="002C7D09"/>
    <w:rsid w:val="002D6D18"/>
    <w:rsid w:val="00315EC0"/>
    <w:rsid w:val="00354EC8"/>
    <w:rsid w:val="003B1836"/>
    <w:rsid w:val="004530F5"/>
    <w:rsid w:val="00623048"/>
    <w:rsid w:val="0063427C"/>
    <w:rsid w:val="00753EAF"/>
    <w:rsid w:val="007B2536"/>
    <w:rsid w:val="007E0715"/>
    <w:rsid w:val="00815473"/>
    <w:rsid w:val="0093506F"/>
    <w:rsid w:val="0095326B"/>
    <w:rsid w:val="009B084F"/>
    <w:rsid w:val="00A7152A"/>
    <w:rsid w:val="00AF77DF"/>
    <w:rsid w:val="00B05E3E"/>
    <w:rsid w:val="00BC6848"/>
    <w:rsid w:val="00C35915"/>
    <w:rsid w:val="00C7207B"/>
    <w:rsid w:val="00C75489"/>
    <w:rsid w:val="00C8301F"/>
    <w:rsid w:val="00D614B3"/>
    <w:rsid w:val="00D62BFA"/>
    <w:rsid w:val="00D96854"/>
    <w:rsid w:val="00DB262B"/>
    <w:rsid w:val="00DD2ABB"/>
    <w:rsid w:val="00DF2975"/>
    <w:rsid w:val="00E20C39"/>
    <w:rsid w:val="00E51F43"/>
    <w:rsid w:val="00E56ECA"/>
    <w:rsid w:val="00FB1C64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encoe.mheducation.com/sites/dl/free/0078802849/383928/BL_0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2020-10-07T19:34:00Z</dcterms:created>
  <dcterms:modified xsi:type="dcterms:W3CDTF">2020-10-07T20:02:00Z</dcterms:modified>
</cp:coreProperties>
</file>