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4DC57402" w:rsidR="00DB262B" w:rsidRPr="008719B1" w:rsidRDefault="00B21F12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Does Human Hearing Compare To Other Animals?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A439F1">
      <w:pPr>
        <w:ind w:right="-720"/>
        <w:rPr>
          <w:color w:val="000000" w:themeColor="text1"/>
          <w:sz w:val="20"/>
          <w:szCs w:val="20"/>
        </w:rPr>
      </w:pPr>
    </w:p>
    <w:p w14:paraId="4073230F" w14:textId="77777777" w:rsidR="00A439F1" w:rsidRDefault="00DB262B" w:rsidP="00A439F1">
      <w:pPr>
        <w:ind w:right="-720"/>
      </w:pPr>
      <w:r w:rsidRPr="00B05E3E">
        <w:rPr>
          <w:color w:val="000000" w:themeColor="text1"/>
        </w:rPr>
        <w:tab/>
      </w:r>
      <w:r w:rsidR="00A439F1">
        <w:t xml:space="preserve">An animal senses and responds to changes in its environment with the help of its nervous system. </w:t>
      </w:r>
      <w:r w:rsidR="00A439F1">
        <w:t xml:space="preserve"> </w:t>
      </w:r>
      <w:r w:rsidR="00A439F1">
        <w:t>Any change inside or outside an animal</w:t>
      </w:r>
      <w:r w:rsidR="00A439F1">
        <w:t>’</w:t>
      </w:r>
      <w:r w:rsidR="00A439F1">
        <w:t xml:space="preserve">s body that causes a response is called a stimulus. </w:t>
      </w:r>
      <w:r w:rsidR="00A439F1">
        <w:t xml:space="preserve"> </w:t>
      </w:r>
      <w:r w:rsidR="00A439F1">
        <w:t>Sound is an example of an external stimulus. An animal</w:t>
      </w:r>
      <w:r w:rsidR="00A439F1">
        <w:t>’</w:t>
      </w:r>
      <w:r w:rsidR="00A439F1">
        <w:t xml:space="preserve">s nervous system enables it to hear sounds. </w:t>
      </w:r>
      <w:r w:rsidR="00A439F1">
        <w:t xml:space="preserve"> </w:t>
      </w:r>
    </w:p>
    <w:p w14:paraId="65E3746A" w14:textId="77777777" w:rsidR="00A439F1" w:rsidRDefault="00A439F1" w:rsidP="00A439F1">
      <w:pPr>
        <w:ind w:right="-720"/>
      </w:pPr>
    </w:p>
    <w:p w14:paraId="17F441E4" w14:textId="77777777" w:rsidR="00A439F1" w:rsidRDefault="00A439F1" w:rsidP="00A439F1">
      <w:pPr>
        <w:ind w:right="-720"/>
      </w:pPr>
      <w:r>
        <w:tab/>
      </w:r>
      <w:r>
        <w:t xml:space="preserve">Sound causes air around it to vibrate. </w:t>
      </w:r>
      <w:r>
        <w:t xml:space="preserve"> </w:t>
      </w:r>
      <w:r>
        <w:t xml:space="preserve">These vibrations are known as sound waves. </w:t>
      </w:r>
      <w:r>
        <w:t xml:space="preserve"> </w:t>
      </w:r>
      <w:r>
        <w:t xml:space="preserve">When sound waves reach your ears, they stimulate nerve cells deep inside your ear. </w:t>
      </w:r>
      <w:r>
        <w:t xml:space="preserve"> </w:t>
      </w:r>
      <w:r>
        <w:t xml:space="preserve">These cells send impulses to the brain. </w:t>
      </w:r>
      <w:r>
        <w:t xml:space="preserve"> </w:t>
      </w:r>
      <w:r>
        <w:t xml:space="preserve">The brain responds, and you hear a sound. </w:t>
      </w:r>
      <w:r>
        <w:t xml:space="preserve"> </w:t>
      </w:r>
    </w:p>
    <w:p w14:paraId="1330217E" w14:textId="77777777" w:rsidR="00A439F1" w:rsidRDefault="00A439F1" w:rsidP="00A439F1">
      <w:pPr>
        <w:ind w:right="-720"/>
      </w:pPr>
    </w:p>
    <w:p w14:paraId="440A4FA8" w14:textId="77777777" w:rsidR="00A439F1" w:rsidRDefault="00A439F1" w:rsidP="00A439F1">
      <w:pPr>
        <w:ind w:right="-720"/>
      </w:pPr>
      <w:r>
        <w:tab/>
      </w:r>
      <w:r>
        <w:t xml:space="preserve">One way to measure sound is by its frequency. </w:t>
      </w:r>
      <w:r>
        <w:t xml:space="preserve"> </w:t>
      </w:r>
      <w:r>
        <w:t xml:space="preserve">The frequency of a sound is the number of waves that pass a given point during one second. Frequency is measured in hertz (Hz). </w:t>
      </w:r>
      <w:r>
        <w:t xml:space="preserve"> </w:t>
      </w:r>
      <w:r>
        <w:t xml:space="preserve">Low-pitched sounds have a low frequency (a small Hz value), while high-pitched sounds have a high frequency (a large Hz value). </w:t>
      </w:r>
      <w:r>
        <w:t xml:space="preserve"> </w:t>
      </w:r>
    </w:p>
    <w:p w14:paraId="175E8567" w14:textId="77777777" w:rsidR="00A439F1" w:rsidRDefault="00A439F1" w:rsidP="00A439F1">
      <w:pPr>
        <w:ind w:right="-720"/>
      </w:pPr>
    </w:p>
    <w:p w14:paraId="01C2B2D1" w14:textId="77777777" w:rsidR="00A439F1" w:rsidRDefault="00A439F1" w:rsidP="00A439F1">
      <w:pPr>
        <w:ind w:right="-720"/>
      </w:pPr>
      <w:r>
        <w:tab/>
      </w:r>
      <w:r>
        <w:t xml:space="preserve">You may be familiar with a special dog whistle that emits a sound that dogs are able to hear, but humans are unable to hear. </w:t>
      </w:r>
      <w:r>
        <w:t xml:space="preserve"> </w:t>
      </w:r>
      <w:r>
        <w:t xml:space="preserve">This is because the hearing systems of different animals are adapted to pick up sounds within different frequency ranges. </w:t>
      </w:r>
      <w:r>
        <w:t xml:space="preserve"> </w:t>
      </w:r>
      <w:r>
        <w:t>Different animals have different total sensitivity ranges</w:t>
      </w:r>
      <w:r>
        <w:t xml:space="preserve"> t</w:t>
      </w:r>
      <w:r>
        <w:t xml:space="preserve">he total ranges of frequencies they can hear. </w:t>
      </w:r>
      <w:r>
        <w:t xml:space="preserve"> </w:t>
      </w:r>
    </w:p>
    <w:p w14:paraId="6DEC6D70" w14:textId="77777777" w:rsidR="00A439F1" w:rsidRDefault="00A439F1" w:rsidP="00A439F1">
      <w:pPr>
        <w:ind w:right="-720"/>
      </w:pPr>
    </w:p>
    <w:p w14:paraId="51140AE6" w14:textId="77777777" w:rsidR="00A439F1" w:rsidRDefault="00A439F1" w:rsidP="00A439F1">
      <w:pPr>
        <w:ind w:right="-720"/>
      </w:pPr>
      <w:r>
        <w:tab/>
      </w:r>
      <w:r>
        <w:t>An animal</w:t>
      </w:r>
      <w:r>
        <w:t>’</w:t>
      </w:r>
      <w:r>
        <w:t xml:space="preserve">s extreme sensitivity range is a subset of frequencies within its total sensitivity range. </w:t>
      </w:r>
      <w:r>
        <w:t xml:space="preserve"> </w:t>
      </w:r>
      <w:r>
        <w:t xml:space="preserve">This includes sound frequencies most commonly produced by its species. </w:t>
      </w:r>
      <w:r>
        <w:t xml:space="preserve"> </w:t>
      </w:r>
      <w:r>
        <w:t>An animal</w:t>
      </w:r>
      <w:r>
        <w:t>’</w:t>
      </w:r>
      <w:r>
        <w:t xml:space="preserve">s survival depends on its extreme sensitivity range. </w:t>
      </w:r>
      <w:r>
        <w:t xml:space="preserve"> </w:t>
      </w:r>
      <w:r>
        <w:t xml:space="preserve">Animals monitor their environment for sounds that may provide information about predators, food sources, shelter, water, and environmental changes. </w:t>
      </w:r>
    </w:p>
    <w:p w14:paraId="6AEC014F" w14:textId="77777777" w:rsidR="00A439F1" w:rsidRDefault="00A439F1" w:rsidP="00A439F1">
      <w:pPr>
        <w:ind w:right="-720"/>
      </w:pPr>
    </w:p>
    <w:p w14:paraId="6A58F977" w14:textId="119B7B53" w:rsidR="00A439F1" w:rsidRDefault="00A439F1" w:rsidP="00A439F1">
      <w:pPr>
        <w:ind w:right="-720"/>
      </w:pPr>
      <w:r>
        <w:tab/>
      </w:r>
      <w:r>
        <w:t xml:space="preserve">In this Virtual Lab you will observe how animals react to different frequencies of sound. </w:t>
      </w:r>
      <w:r>
        <w:t xml:space="preserve"> </w:t>
      </w:r>
      <w:r>
        <w:t xml:space="preserve">You will determine their total sensitivity and extreme sensitivity ranges of hearing. </w:t>
      </w:r>
    </w:p>
    <w:p w14:paraId="2CD3FA37" w14:textId="726731EE" w:rsidR="00DB262B" w:rsidRPr="00076680" w:rsidRDefault="00DB262B" w:rsidP="00A439F1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903857">
      <w:pPr>
        <w:ind w:right="-630"/>
        <w:rPr>
          <w:sz w:val="20"/>
          <w:szCs w:val="20"/>
        </w:rPr>
      </w:pPr>
    </w:p>
    <w:p w14:paraId="58B1317E" w14:textId="77777777" w:rsidR="00DB262B" w:rsidRDefault="00DB262B" w:rsidP="00903857">
      <w:pPr>
        <w:ind w:right="-630"/>
      </w:pPr>
      <w:r>
        <w:tab/>
        <w:t xml:space="preserve">1.  Start the activity by going to the following website : </w:t>
      </w:r>
    </w:p>
    <w:p w14:paraId="20C49893" w14:textId="66D85A5E" w:rsidR="00DB262B" w:rsidRPr="00354EC8" w:rsidRDefault="00914BEF" w:rsidP="00903857">
      <w:pPr>
        <w:ind w:left="1440" w:right="-630"/>
      </w:pPr>
      <w:hyperlink r:id="rId6" w:history="1">
        <w:r w:rsidRPr="00E710F8">
          <w:rPr>
            <w:rStyle w:val="Hyperlink"/>
          </w:rPr>
          <w:t>http://www.glencoe.com/sites/common_assets/science/virtual_labs/LS25/LS25.html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903857">
      <w:pPr>
        <w:ind w:right="-630"/>
        <w:rPr>
          <w:sz w:val="20"/>
          <w:szCs w:val="20"/>
        </w:rPr>
      </w:pPr>
    </w:p>
    <w:p w14:paraId="7A608133" w14:textId="77777777" w:rsidR="00903857" w:rsidRDefault="00DB262B" w:rsidP="00903857">
      <w:pPr>
        <w:ind w:right="-630"/>
      </w:pPr>
      <w:r>
        <w:tab/>
      </w:r>
      <w:r w:rsidR="00BC6848">
        <w:t>2</w:t>
      </w:r>
      <w:r w:rsidR="00354EC8" w:rsidRPr="00354EC8">
        <w:t>.</w:t>
      </w:r>
      <w:r w:rsidR="00903857">
        <w:t xml:space="preserve">  </w:t>
      </w:r>
      <w:r w:rsidR="00914BEF">
        <w:t xml:space="preserve">Select an animal to test by clicking a file tab. </w:t>
      </w:r>
    </w:p>
    <w:p w14:paraId="1516FF4A" w14:textId="77777777" w:rsidR="00903857" w:rsidRDefault="00903857" w:rsidP="00903857">
      <w:pPr>
        <w:ind w:right="-630"/>
      </w:pPr>
    </w:p>
    <w:p w14:paraId="352BA695" w14:textId="77777777" w:rsidR="00903857" w:rsidRDefault="00903857" w:rsidP="00903857">
      <w:pPr>
        <w:ind w:right="-630"/>
      </w:pPr>
      <w:r>
        <w:tab/>
        <w:t xml:space="preserve">3.  </w:t>
      </w:r>
      <w:r w:rsidR="00914BEF">
        <w:t>Examine the information about how the animal</w:t>
      </w:r>
      <w:r w:rsidR="00914BEF">
        <w:t>’</w:t>
      </w:r>
      <w:r w:rsidR="00914BEF">
        <w:t xml:space="preserve">s range of hearing affects its ability to </w:t>
      </w:r>
    </w:p>
    <w:p w14:paraId="306D654D" w14:textId="686CFA95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survive in its environment. </w:t>
      </w:r>
    </w:p>
    <w:p w14:paraId="340FF9AE" w14:textId="77777777" w:rsidR="00903857" w:rsidRDefault="00903857" w:rsidP="00903857">
      <w:pPr>
        <w:ind w:right="-630"/>
      </w:pPr>
    </w:p>
    <w:p w14:paraId="1247C8EE" w14:textId="77777777" w:rsidR="00903857" w:rsidRDefault="00903857" w:rsidP="00903857">
      <w:pPr>
        <w:ind w:right="-630"/>
      </w:pPr>
      <w:r>
        <w:tab/>
        <w:t xml:space="preserve">4.  </w:t>
      </w:r>
      <w:r w:rsidR="00914BEF">
        <w:t xml:space="preserve">Click the arrow on the pitch generator and select a sound frequency. </w:t>
      </w:r>
    </w:p>
    <w:p w14:paraId="393BA961" w14:textId="77777777" w:rsidR="00903857" w:rsidRDefault="00903857" w:rsidP="00903857">
      <w:pPr>
        <w:ind w:right="-630"/>
      </w:pPr>
    </w:p>
    <w:p w14:paraId="3D8D1C05" w14:textId="77777777" w:rsidR="00903857" w:rsidRDefault="00903857" w:rsidP="00903857">
      <w:pPr>
        <w:ind w:right="-630"/>
      </w:pPr>
      <w:r>
        <w:tab/>
        <w:t xml:space="preserve">5.  </w:t>
      </w:r>
      <w:r w:rsidR="00914BEF">
        <w:t xml:space="preserve">Click the Play Sound button to play the sound inside the sound booth. </w:t>
      </w:r>
    </w:p>
    <w:p w14:paraId="57D3A041" w14:textId="77777777" w:rsidR="00903857" w:rsidRDefault="00903857" w:rsidP="00903857">
      <w:pPr>
        <w:ind w:right="-630"/>
      </w:pPr>
    </w:p>
    <w:p w14:paraId="2CE583EC" w14:textId="77777777" w:rsidR="00903857" w:rsidRDefault="00903857" w:rsidP="00903857">
      <w:pPr>
        <w:ind w:right="-630"/>
      </w:pPr>
      <w:r>
        <w:tab/>
        <w:t xml:space="preserve">6.  </w:t>
      </w:r>
      <w:r w:rsidR="00914BEF">
        <w:t>Observe the animal</w:t>
      </w:r>
      <w:r>
        <w:t>’</w:t>
      </w:r>
      <w:r w:rsidR="00914BEF">
        <w:t xml:space="preserve">s response to determine its sensitivity to the frequency of sound being </w:t>
      </w:r>
    </w:p>
    <w:p w14:paraId="374E3FFD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>played.</w:t>
      </w:r>
      <w:r>
        <w:t xml:space="preserve">  </w:t>
      </w:r>
      <w:r w:rsidR="00914BEF">
        <w:t>If the frequency is outside the animal</w:t>
      </w:r>
      <w:r>
        <w:t>’</w:t>
      </w:r>
      <w:r w:rsidR="00914BEF">
        <w:t xml:space="preserve">s total sensitivity range, the animal will show </w:t>
      </w:r>
    </w:p>
    <w:p w14:paraId="25DE138E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no response. </w:t>
      </w:r>
      <w:r>
        <w:t xml:space="preserve"> </w:t>
      </w:r>
      <w:r w:rsidR="00914BEF">
        <w:t>If the frequency is within the animal</w:t>
      </w:r>
      <w:r>
        <w:t>’</w:t>
      </w:r>
      <w:r w:rsidR="00914BEF">
        <w:t xml:space="preserve">s total sensitivity range, the animal will </w:t>
      </w:r>
    </w:p>
    <w:p w14:paraId="7B92FA08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show a subtle response: the bat will stretch its wings halfway; the crocodile will slightly </w:t>
      </w:r>
    </w:p>
    <w:p w14:paraId="6BB0097F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open and close its jaws; the dolphin will move its tail; and the human, mouse, and snake will </w:t>
      </w:r>
    </w:p>
    <w:p w14:paraId="05CA186A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turn their heads. </w:t>
      </w:r>
      <w:r>
        <w:t xml:space="preserve"> </w:t>
      </w:r>
      <w:r w:rsidR="00914BEF">
        <w:t>Enter in the Table low and high values of the animal</w:t>
      </w:r>
      <w:r>
        <w:t>’</w:t>
      </w:r>
      <w:r w:rsidR="00914BEF">
        <w:t xml:space="preserve">s total sensitivity </w:t>
      </w:r>
    </w:p>
    <w:p w14:paraId="47C0CD3C" w14:textId="21F9CD0B" w:rsidR="00903857" w:rsidRDefault="00903857" w:rsidP="00903857">
      <w:pPr>
        <w:ind w:right="-630"/>
      </w:pPr>
      <w:r>
        <w:lastRenderedPageBreak/>
        <w:tab/>
        <w:t xml:space="preserve">     </w:t>
      </w:r>
      <w:r w:rsidR="00914BEF">
        <w:t>range. If the frequency is in the animal</w:t>
      </w:r>
      <w:r>
        <w:t>’</w:t>
      </w:r>
      <w:r w:rsidR="00914BEF">
        <w:t xml:space="preserve">s extreme sensitivity range, the animal will show an </w:t>
      </w:r>
    </w:p>
    <w:p w14:paraId="6EDA3289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intense response: the bat will fully extend its wings and open its eyes, the crocodile will </w:t>
      </w:r>
    </w:p>
    <w:p w14:paraId="1E8D2C0B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widely open and close its jaws, the dolphin will jump out of the water, the human will wave, </w:t>
      </w:r>
    </w:p>
    <w:p w14:paraId="5D748ED9" w14:textId="77777777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the mouse will sit on its hind legs, and the snake will show its tongue. </w:t>
      </w:r>
      <w:r>
        <w:t xml:space="preserve"> </w:t>
      </w:r>
      <w:r w:rsidR="00914BEF">
        <w:t xml:space="preserve">Enter in the Table </w:t>
      </w:r>
    </w:p>
    <w:p w14:paraId="7FCA44D7" w14:textId="68946862" w:rsidR="00903857" w:rsidRDefault="00903857" w:rsidP="00903857">
      <w:pPr>
        <w:ind w:right="-630"/>
      </w:pPr>
      <w:r>
        <w:tab/>
        <w:t xml:space="preserve">     </w:t>
      </w:r>
      <w:r w:rsidR="00914BEF">
        <w:t xml:space="preserve">low and high values of the extreme sensitivity range. </w:t>
      </w:r>
    </w:p>
    <w:p w14:paraId="16524A74" w14:textId="77777777" w:rsidR="00903857" w:rsidRDefault="00903857" w:rsidP="00903857">
      <w:pPr>
        <w:ind w:right="-630"/>
      </w:pPr>
    </w:p>
    <w:p w14:paraId="7E3D3581" w14:textId="77777777" w:rsidR="00903857" w:rsidRDefault="00903857" w:rsidP="00903857">
      <w:pPr>
        <w:ind w:right="-630"/>
      </w:pPr>
      <w:r>
        <w:tab/>
        <w:t xml:space="preserve">7.  </w:t>
      </w:r>
      <w:r w:rsidR="00914BEF">
        <w:t xml:space="preserve">Click the Pause Sound button to pause the sound in the sound booth. </w:t>
      </w:r>
    </w:p>
    <w:p w14:paraId="1CF1FA3F" w14:textId="77777777" w:rsidR="00903857" w:rsidRDefault="00903857" w:rsidP="00903857">
      <w:pPr>
        <w:ind w:right="-630"/>
      </w:pPr>
    </w:p>
    <w:p w14:paraId="5CDCC095" w14:textId="20C13A12" w:rsidR="00914BEF" w:rsidRDefault="00903857" w:rsidP="00903857">
      <w:pPr>
        <w:ind w:right="-630"/>
      </w:pPr>
      <w:r>
        <w:tab/>
        <w:t xml:space="preserve">8.  </w:t>
      </w:r>
      <w:r w:rsidR="00914BEF">
        <w:t>Repeat the Virtual Lab until all six animals are tested.</w:t>
      </w:r>
    </w:p>
    <w:p w14:paraId="36741D36" w14:textId="2FDD98E9" w:rsidR="003B1836" w:rsidRDefault="003B1836" w:rsidP="00903857">
      <w:pPr>
        <w:ind w:right="-630"/>
      </w:pPr>
    </w:p>
    <w:p w14:paraId="633FEA59" w14:textId="4B0D06E6" w:rsidR="00903857" w:rsidRPr="00903857" w:rsidRDefault="00903857" w:rsidP="00903857">
      <w:pPr>
        <w:ind w:right="-630"/>
        <w:rPr>
          <w:b/>
          <w:bCs/>
          <w:u w:val="single"/>
        </w:rPr>
      </w:pPr>
      <w:r w:rsidRPr="00903857">
        <w:rPr>
          <w:b/>
          <w:bCs/>
          <w:u w:val="single"/>
        </w:rPr>
        <w:t>III.  Data</w:t>
      </w:r>
    </w:p>
    <w:p w14:paraId="4DCE8649" w14:textId="07028B78" w:rsidR="00903857" w:rsidRDefault="00903857" w:rsidP="00903857">
      <w:pPr>
        <w:ind w:right="-630"/>
      </w:pPr>
    </w:p>
    <w:p w14:paraId="07AD321F" w14:textId="65C3600D" w:rsidR="00903857" w:rsidRDefault="00903857" w:rsidP="00903857">
      <w:pPr>
        <w:ind w:right="-630"/>
      </w:pPr>
      <w:r>
        <w:tab/>
        <w:t>1.  Record your data in the Table below.</w:t>
      </w:r>
    </w:p>
    <w:p w14:paraId="1AEAE82F" w14:textId="40DA1829" w:rsidR="00903857" w:rsidRDefault="00903857" w:rsidP="00903857">
      <w:pPr>
        <w:ind w:right="-630"/>
      </w:pP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1980"/>
        <w:gridCol w:w="1800"/>
      </w:tblGrid>
      <w:tr w:rsidR="00191370" w14:paraId="72E1D4D5" w14:textId="77777777" w:rsidTr="00191370">
        <w:tc>
          <w:tcPr>
            <w:tcW w:w="1435" w:type="dxa"/>
          </w:tcPr>
          <w:p w14:paraId="2F11063B" w14:textId="2352AB1E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191370">
              <w:rPr>
                <w:b/>
                <w:bCs/>
              </w:rPr>
              <w:t>Animal</w:t>
            </w:r>
          </w:p>
        </w:tc>
        <w:tc>
          <w:tcPr>
            <w:tcW w:w="1890" w:type="dxa"/>
          </w:tcPr>
          <w:p w14:paraId="2317B57B" w14:textId="018AC2C7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191370">
              <w:rPr>
                <w:b/>
                <w:bCs/>
              </w:rPr>
              <w:t>Total Range</w:t>
            </w:r>
          </w:p>
          <w:p w14:paraId="667C095C" w14:textId="639C8F58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91370">
              <w:rPr>
                <w:b/>
                <w:bCs/>
              </w:rPr>
              <w:t>Low Value</w:t>
            </w:r>
          </w:p>
          <w:p w14:paraId="3B28C08D" w14:textId="0CEE5FA5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191370">
              <w:rPr>
                <w:b/>
                <w:bCs/>
              </w:rPr>
              <w:t>(Hz)</w:t>
            </w:r>
          </w:p>
        </w:tc>
        <w:tc>
          <w:tcPr>
            <w:tcW w:w="1980" w:type="dxa"/>
          </w:tcPr>
          <w:p w14:paraId="72BEAD7D" w14:textId="0EF1FE7A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191370">
              <w:rPr>
                <w:b/>
                <w:bCs/>
              </w:rPr>
              <w:t>Total Range</w:t>
            </w:r>
          </w:p>
          <w:p w14:paraId="18129058" w14:textId="3CA5AE0B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91370">
              <w:rPr>
                <w:b/>
                <w:bCs/>
              </w:rPr>
              <w:t>High</w:t>
            </w:r>
            <w:r w:rsidRPr="00191370">
              <w:rPr>
                <w:b/>
                <w:bCs/>
              </w:rPr>
              <w:t xml:space="preserve"> Value</w:t>
            </w:r>
          </w:p>
          <w:p w14:paraId="256FC721" w14:textId="78E076F4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191370">
              <w:rPr>
                <w:b/>
                <w:bCs/>
              </w:rPr>
              <w:t>(Hz)</w:t>
            </w:r>
          </w:p>
        </w:tc>
        <w:tc>
          <w:tcPr>
            <w:tcW w:w="1800" w:type="dxa"/>
          </w:tcPr>
          <w:p w14:paraId="427ED0FA" w14:textId="08ADB744" w:rsidR="00191370" w:rsidRPr="00191370" w:rsidRDefault="00191370" w:rsidP="00191370">
            <w:pPr>
              <w:ind w:right="-630"/>
              <w:rPr>
                <w:b/>
                <w:bCs/>
              </w:rPr>
            </w:pPr>
            <w:r w:rsidRPr="00191370">
              <w:rPr>
                <w:b/>
                <w:bCs/>
              </w:rPr>
              <w:t>Extreme</w:t>
            </w:r>
            <w:r w:rsidRPr="00191370">
              <w:rPr>
                <w:b/>
                <w:bCs/>
              </w:rPr>
              <w:t xml:space="preserve"> Range</w:t>
            </w:r>
          </w:p>
          <w:p w14:paraId="1623E289" w14:textId="46087DE7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191370">
              <w:rPr>
                <w:b/>
                <w:bCs/>
              </w:rPr>
              <w:t>Low Value</w:t>
            </w:r>
          </w:p>
          <w:p w14:paraId="4C36F1AA" w14:textId="35AEC3FB" w:rsidR="00191370" w:rsidRPr="00191370" w:rsidRDefault="00191370" w:rsidP="00191370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191370">
              <w:rPr>
                <w:b/>
                <w:bCs/>
              </w:rPr>
              <w:t>(Hz)</w:t>
            </w:r>
          </w:p>
        </w:tc>
      </w:tr>
      <w:tr w:rsidR="00191370" w14:paraId="36FC868B" w14:textId="77777777" w:rsidTr="00191370">
        <w:tc>
          <w:tcPr>
            <w:tcW w:w="1435" w:type="dxa"/>
          </w:tcPr>
          <w:p w14:paraId="5CAED38E" w14:textId="5962B013" w:rsidR="00191370" w:rsidRDefault="00191370" w:rsidP="00191370">
            <w:pPr>
              <w:ind w:right="-630"/>
            </w:pPr>
            <w:r>
              <w:t>Bat</w:t>
            </w:r>
          </w:p>
        </w:tc>
        <w:tc>
          <w:tcPr>
            <w:tcW w:w="1890" w:type="dxa"/>
          </w:tcPr>
          <w:p w14:paraId="37670AAC" w14:textId="77777777" w:rsidR="00191370" w:rsidRDefault="00191370" w:rsidP="00191370">
            <w:pPr>
              <w:ind w:right="-630"/>
            </w:pPr>
          </w:p>
          <w:p w14:paraId="39F6E93F" w14:textId="44F99F74" w:rsidR="00191370" w:rsidRDefault="00191370" w:rsidP="00191370">
            <w:pPr>
              <w:ind w:right="-630"/>
            </w:pPr>
          </w:p>
        </w:tc>
        <w:tc>
          <w:tcPr>
            <w:tcW w:w="1980" w:type="dxa"/>
          </w:tcPr>
          <w:p w14:paraId="505ED6A0" w14:textId="77777777" w:rsidR="00191370" w:rsidRDefault="00191370" w:rsidP="00191370">
            <w:pPr>
              <w:ind w:right="-630"/>
            </w:pPr>
          </w:p>
        </w:tc>
        <w:tc>
          <w:tcPr>
            <w:tcW w:w="1800" w:type="dxa"/>
          </w:tcPr>
          <w:p w14:paraId="615C8F91" w14:textId="77777777" w:rsidR="00191370" w:rsidRDefault="00191370" w:rsidP="00191370">
            <w:pPr>
              <w:ind w:right="-630"/>
            </w:pPr>
          </w:p>
        </w:tc>
      </w:tr>
      <w:tr w:rsidR="00191370" w14:paraId="2B30F46D" w14:textId="77777777" w:rsidTr="00191370">
        <w:tc>
          <w:tcPr>
            <w:tcW w:w="1435" w:type="dxa"/>
          </w:tcPr>
          <w:p w14:paraId="10C2464F" w14:textId="0C765AB6" w:rsidR="00191370" w:rsidRDefault="00191370" w:rsidP="00191370">
            <w:pPr>
              <w:ind w:right="-630"/>
            </w:pPr>
            <w:r>
              <w:t>Crocodile</w:t>
            </w:r>
          </w:p>
        </w:tc>
        <w:tc>
          <w:tcPr>
            <w:tcW w:w="1890" w:type="dxa"/>
          </w:tcPr>
          <w:p w14:paraId="3A920E30" w14:textId="77777777" w:rsidR="00191370" w:rsidRDefault="00191370" w:rsidP="00191370">
            <w:pPr>
              <w:ind w:right="-630"/>
            </w:pPr>
          </w:p>
          <w:p w14:paraId="081006F1" w14:textId="071137B0" w:rsidR="00191370" w:rsidRDefault="00191370" w:rsidP="00191370">
            <w:pPr>
              <w:ind w:right="-630"/>
            </w:pPr>
          </w:p>
        </w:tc>
        <w:tc>
          <w:tcPr>
            <w:tcW w:w="1980" w:type="dxa"/>
          </w:tcPr>
          <w:p w14:paraId="69E6EE8A" w14:textId="77777777" w:rsidR="00191370" w:rsidRDefault="00191370" w:rsidP="00191370">
            <w:pPr>
              <w:ind w:right="-630"/>
            </w:pPr>
          </w:p>
        </w:tc>
        <w:tc>
          <w:tcPr>
            <w:tcW w:w="1800" w:type="dxa"/>
          </w:tcPr>
          <w:p w14:paraId="5B5A1DAA" w14:textId="77777777" w:rsidR="00191370" w:rsidRDefault="00191370" w:rsidP="00191370">
            <w:pPr>
              <w:ind w:right="-630"/>
            </w:pPr>
          </w:p>
        </w:tc>
      </w:tr>
      <w:tr w:rsidR="00191370" w14:paraId="739DA6F8" w14:textId="77777777" w:rsidTr="00191370">
        <w:tc>
          <w:tcPr>
            <w:tcW w:w="1435" w:type="dxa"/>
          </w:tcPr>
          <w:p w14:paraId="101DC222" w14:textId="0EA72AA5" w:rsidR="00191370" w:rsidRDefault="00191370" w:rsidP="00191370">
            <w:pPr>
              <w:ind w:right="-630"/>
            </w:pPr>
            <w:r>
              <w:t>Dolphin</w:t>
            </w:r>
          </w:p>
        </w:tc>
        <w:tc>
          <w:tcPr>
            <w:tcW w:w="1890" w:type="dxa"/>
          </w:tcPr>
          <w:p w14:paraId="2F68E26E" w14:textId="77777777" w:rsidR="00191370" w:rsidRDefault="00191370" w:rsidP="00191370">
            <w:pPr>
              <w:ind w:right="-630"/>
            </w:pPr>
          </w:p>
          <w:p w14:paraId="60AD3F3B" w14:textId="10372A92" w:rsidR="00191370" w:rsidRDefault="00191370" w:rsidP="00191370">
            <w:pPr>
              <w:ind w:right="-630"/>
            </w:pPr>
          </w:p>
        </w:tc>
        <w:tc>
          <w:tcPr>
            <w:tcW w:w="1980" w:type="dxa"/>
          </w:tcPr>
          <w:p w14:paraId="715FB311" w14:textId="77777777" w:rsidR="00191370" w:rsidRDefault="00191370" w:rsidP="00191370">
            <w:pPr>
              <w:ind w:right="-630"/>
            </w:pPr>
          </w:p>
        </w:tc>
        <w:tc>
          <w:tcPr>
            <w:tcW w:w="1800" w:type="dxa"/>
          </w:tcPr>
          <w:p w14:paraId="7F657DF2" w14:textId="77777777" w:rsidR="00191370" w:rsidRDefault="00191370" w:rsidP="00191370">
            <w:pPr>
              <w:ind w:right="-630"/>
            </w:pPr>
          </w:p>
        </w:tc>
      </w:tr>
      <w:tr w:rsidR="00191370" w14:paraId="567C5330" w14:textId="77777777" w:rsidTr="00191370">
        <w:tc>
          <w:tcPr>
            <w:tcW w:w="1435" w:type="dxa"/>
          </w:tcPr>
          <w:p w14:paraId="021B7441" w14:textId="3663815C" w:rsidR="00191370" w:rsidRDefault="00191370" w:rsidP="00191370">
            <w:pPr>
              <w:ind w:right="-630"/>
            </w:pPr>
            <w:r>
              <w:t>Human</w:t>
            </w:r>
          </w:p>
        </w:tc>
        <w:tc>
          <w:tcPr>
            <w:tcW w:w="1890" w:type="dxa"/>
          </w:tcPr>
          <w:p w14:paraId="13BC3322" w14:textId="77777777" w:rsidR="00191370" w:rsidRDefault="00191370" w:rsidP="00191370">
            <w:pPr>
              <w:ind w:right="-630"/>
            </w:pPr>
          </w:p>
          <w:p w14:paraId="72479456" w14:textId="65C3630F" w:rsidR="00191370" w:rsidRDefault="00191370" w:rsidP="00191370">
            <w:pPr>
              <w:ind w:right="-630"/>
            </w:pPr>
          </w:p>
        </w:tc>
        <w:tc>
          <w:tcPr>
            <w:tcW w:w="1980" w:type="dxa"/>
          </w:tcPr>
          <w:p w14:paraId="3F12A653" w14:textId="77777777" w:rsidR="00191370" w:rsidRDefault="00191370" w:rsidP="00191370">
            <w:pPr>
              <w:ind w:right="-630"/>
            </w:pPr>
          </w:p>
        </w:tc>
        <w:tc>
          <w:tcPr>
            <w:tcW w:w="1800" w:type="dxa"/>
          </w:tcPr>
          <w:p w14:paraId="49838B1A" w14:textId="77777777" w:rsidR="00191370" w:rsidRDefault="00191370" w:rsidP="00191370">
            <w:pPr>
              <w:ind w:right="-630"/>
            </w:pPr>
          </w:p>
        </w:tc>
      </w:tr>
      <w:tr w:rsidR="00191370" w14:paraId="723025A1" w14:textId="77777777" w:rsidTr="00191370">
        <w:tc>
          <w:tcPr>
            <w:tcW w:w="1435" w:type="dxa"/>
          </w:tcPr>
          <w:p w14:paraId="7A90441B" w14:textId="0A9E4234" w:rsidR="00191370" w:rsidRDefault="00191370" w:rsidP="00191370">
            <w:pPr>
              <w:ind w:right="-630"/>
            </w:pPr>
            <w:r>
              <w:t>Mouse</w:t>
            </w:r>
          </w:p>
        </w:tc>
        <w:tc>
          <w:tcPr>
            <w:tcW w:w="1890" w:type="dxa"/>
          </w:tcPr>
          <w:p w14:paraId="13A05023" w14:textId="77777777" w:rsidR="00191370" w:rsidRDefault="00191370" w:rsidP="00191370">
            <w:pPr>
              <w:ind w:right="-630"/>
            </w:pPr>
          </w:p>
          <w:p w14:paraId="0B91C0B0" w14:textId="36025C6B" w:rsidR="00191370" w:rsidRDefault="00191370" w:rsidP="00191370">
            <w:pPr>
              <w:ind w:right="-630"/>
            </w:pPr>
          </w:p>
        </w:tc>
        <w:tc>
          <w:tcPr>
            <w:tcW w:w="1980" w:type="dxa"/>
          </w:tcPr>
          <w:p w14:paraId="7199E398" w14:textId="77777777" w:rsidR="00191370" w:rsidRDefault="00191370" w:rsidP="00191370">
            <w:pPr>
              <w:ind w:right="-630"/>
            </w:pPr>
          </w:p>
        </w:tc>
        <w:tc>
          <w:tcPr>
            <w:tcW w:w="1800" w:type="dxa"/>
          </w:tcPr>
          <w:p w14:paraId="37BD3F3F" w14:textId="77777777" w:rsidR="00191370" w:rsidRDefault="00191370" w:rsidP="00191370">
            <w:pPr>
              <w:ind w:right="-630"/>
            </w:pPr>
          </w:p>
        </w:tc>
      </w:tr>
      <w:tr w:rsidR="00191370" w14:paraId="3F6B48B6" w14:textId="77777777" w:rsidTr="00191370">
        <w:tc>
          <w:tcPr>
            <w:tcW w:w="1435" w:type="dxa"/>
          </w:tcPr>
          <w:p w14:paraId="3C209836" w14:textId="7D16FCB0" w:rsidR="00191370" w:rsidRDefault="00191370" w:rsidP="00191370">
            <w:pPr>
              <w:ind w:right="-630"/>
            </w:pPr>
            <w:r>
              <w:t>Snake</w:t>
            </w:r>
          </w:p>
        </w:tc>
        <w:tc>
          <w:tcPr>
            <w:tcW w:w="1890" w:type="dxa"/>
          </w:tcPr>
          <w:p w14:paraId="0FD293B3" w14:textId="77777777" w:rsidR="00191370" w:rsidRDefault="00191370" w:rsidP="00191370">
            <w:pPr>
              <w:ind w:right="-630"/>
            </w:pPr>
          </w:p>
          <w:p w14:paraId="497C19DF" w14:textId="082F0B56" w:rsidR="00191370" w:rsidRDefault="00191370" w:rsidP="00191370">
            <w:pPr>
              <w:ind w:right="-630"/>
            </w:pPr>
          </w:p>
        </w:tc>
        <w:tc>
          <w:tcPr>
            <w:tcW w:w="1980" w:type="dxa"/>
          </w:tcPr>
          <w:p w14:paraId="38F95A14" w14:textId="77777777" w:rsidR="00191370" w:rsidRDefault="00191370" w:rsidP="00191370">
            <w:pPr>
              <w:ind w:right="-630"/>
            </w:pPr>
          </w:p>
        </w:tc>
        <w:tc>
          <w:tcPr>
            <w:tcW w:w="1800" w:type="dxa"/>
          </w:tcPr>
          <w:p w14:paraId="5101717A" w14:textId="77777777" w:rsidR="00191370" w:rsidRDefault="00191370" w:rsidP="00191370">
            <w:pPr>
              <w:ind w:right="-630"/>
            </w:pPr>
          </w:p>
        </w:tc>
      </w:tr>
    </w:tbl>
    <w:p w14:paraId="29961605" w14:textId="77777777" w:rsidR="00191370" w:rsidRDefault="00191370" w:rsidP="00903857">
      <w:pPr>
        <w:ind w:right="-630"/>
      </w:pPr>
      <w:r>
        <w:tab/>
      </w:r>
    </w:p>
    <w:p w14:paraId="09DDA282" w14:textId="4358327F" w:rsidR="00903857" w:rsidRDefault="00903857" w:rsidP="00903857">
      <w:pPr>
        <w:ind w:right="-630"/>
      </w:pPr>
    </w:p>
    <w:p w14:paraId="3419591A" w14:textId="4B7C1CE7" w:rsidR="00903857" w:rsidRDefault="00903857" w:rsidP="00903857">
      <w:pPr>
        <w:ind w:right="-630"/>
      </w:pPr>
    </w:p>
    <w:p w14:paraId="232FE5C9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2CAE2F00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128CE7EC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103D1E46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241B1CC0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63C0A057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20750DCC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02990FA3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658FC74B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6586DAF4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3E70E30B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52F9FC11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710B4169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43A25291" w14:textId="77777777" w:rsidR="00191370" w:rsidRDefault="00191370" w:rsidP="00903857">
      <w:pPr>
        <w:ind w:right="-630"/>
        <w:rPr>
          <w:b/>
          <w:bCs/>
          <w:u w:val="single"/>
        </w:rPr>
      </w:pPr>
    </w:p>
    <w:p w14:paraId="736D9751" w14:textId="57D93A66" w:rsidR="00903857" w:rsidRPr="00903857" w:rsidRDefault="00903857" w:rsidP="00903857">
      <w:pPr>
        <w:ind w:right="-630"/>
        <w:rPr>
          <w:b/>
          <w:bCs/>
          <w:u w:val="single"/>
        </w:rPr>
      </w:pPr>
      <w:r w:rsidRPr="00903857">
        <w:rPr>
          <w:b/>
          <w:bCs/>
          <w:u w:val="single"/>
        </w:rPr>
        <w:t>IV.  Analysis &amp; Conclusions</w:t>
      </w:r>
    </w:p>
    <w:p w14:paraId="4FB8485B" w14:textId="6BBCB4B5" w:rsidR="00903857" w:rsidRDefault="00903857" w:rsidP="006171E2">
      <w:pPr>
        <w:ind w:right="-630"/>
      </w:pPr>
    </w:p>
    <w:p w14:paraId="18A0B0EB" w14:textId="77777777" w:rsidR="006171E2" w:rsidRPr="006171E2" w:rsidRDefault="00903857" w:rsidP="006171E2">
      <w:pPr>
        <w:ind w:right="-630"/>
        <w:rPr>
          <w:b/>
          <w:bCs/>
        </w:rPr>
      </w:pPr>
      <w:r w:rsidRPr="006171E2">
        <w:rPr>
          <w:b/>
          <w:bCs/>
        </w:rPr>
        <w:tab/>
      </w:r>
      <w:r w:rsidR="006171E2" w:rsidRPr="006171E2">
        <w:rPr>
          <w:b/>
          <w:bCs/>
        </w:rPr>
        <w:t xml:space="preserve">1.  </w:t>
      </w:r>
      <w:r w:rsidR="006171E2" w:rsidRPr="006171E2">
        <w:rPr>
          <w:b/>
          <w:bCs/>
        </w:rPr>
        <w:t xml:space="preserve">What is the total range of hearing for each animal you tested? </w:t>
      </w:r>
    </w:p>
    <w:p w14:paraId="60B92503" w14:textId="25FBAFD1" w:rsidR="006171E2" w:rsidRDefault="006171E2" w:rsidP="006171E2">
      <w:pPr>
        <w:ind w:right="-630"/>
      </w:pPr>
    </w:p>
    <w:p w14:paraId="4394ADFB" w14:textId="1E3610BF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1B2D2650" w14:textId="2E238402" w:rsidR="006171E2" w:rsidRDefault="006171E2" w:rsidP="006171E2">
      <w:pPr>
        <w:ind w:right="-630"/>
      </w:pPr>
    </w:p>
    <w:p w14:paraId="238C1C5E" w14:textId="66468B0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3B508A2C" w14:textId="1BD19E3E" w:rsidR="006171E2" w:rsidRDefault="006171E2" w:rsidP="006171E2">
      <w:pPr>
        <w:ind w:right="-630"/>
      </w:pPr>
    </w:p>
    <w:p w14:paraId="53B06559" w14:textId="5C900ECA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1D944CD4" w14:textId="77777777" w:rsidR="006171E2" w:rsidRDefault="006171E2" w:rsidP="006171E2">
      <w:pPr>
        <w:ind w:right="-630"/>
      </w:pPr>
    </w:p>
    <w:p w14:paraId="36497E66" w14:textId="77777777" w:rsidR="006171E2" w:rsidRDefault="006171E2" w:rsidP="006171E2">
      <w:pPr>
        <w:ind w:right="-630"/>
        <w:rPr>
          <w:b/>
          <w:bCs/>
        </w:rPr>
      </w:pPr>
      <w:r w:rsidRPr="006171E2">
        <w:rPr>
          <w:b/>
          <w:bCs/>
        </w:rPr>
        <w:tab/>
        <w:t xml:space="preserve">2.  </w:t>
      </w:r>
      <w:r w:rsidRPr="006171E2">
        <w:rPr>
          <w:b/>
          <w:bCs/>
        </w:rPr>
        <w:t xml:space="preserve">Compare the ranges of sensitivity for each animal. </w:t>
      </w:r>
      <w:r w:rsidRPr="006171E2">
        <w:rPr>
          <w:b/>
          <w:bCs/>
        </w:rPr>
        <w:t xml:space="preserve"> </w:t>
      </w:r>
      <w:r w:rsidRPr="006171E2">
        <w:rPr>
          <w:b/>
          <w:bCs/>
        </w:rPr>
        <w:t xml:space="preserve">How does the total range </w:t>
      </w:r>
      <w:proofErr w:type="gramStart"/>
      <w:r w:rsidRPr="006171E2">
        <w:rPr>
          <w:b/>
          <w:bCs/>
        </w:rPr>
        <w:t>of</w:t>
      </w:r>
      <w:proofErr w:type="gramEnd"/>
      <w:r w:rsidRPr="006171E2">
        <w:rPr>
          <w:b/>
          <w:bCs/>
        </w:rPr>
        <w:t xml:space="preserve"> </w:t>
      </w:r>
    </w:p>
    <w:p w14:paraId="1A73934F" w14:textId="15224619" w:rsidR="006171E2" w:rsidRPr="006171E2" w:rsidRDefault="006171E2" w:rsidP="006171E2">
      <w:pPr>
        <w:ind w:right="-630"/>
        <w:rPr>
          <w:b/>
          <w:bCs/>
        </w:rPr>
      </w:pPr>
      <w:r>
        <w:rPr>
          <w:b/>
          <w:bCs/>
        </w:rPr>
        <w:tab/>
        <w:t xml:space="preserve">     </w:t>
      </w:r>
      <w:r w:rsidRPr="006171E2">
        <w:rPr>
          <w:b/>
          <w:bCs/>
        </w:rPr>
        <w:t xml:space="preserve">sensitivity compare to the extreme range of sensitivity? </w:t>
      </w:r>
    </w:p>
    <w:p w14:paraId="7DE8EEF4" w14:textId="77777777" w:rsidR="006171E2" w:rsidRDefault="006171E2" w:rsidP="006171E2">
      <w:pPr>
        <w:ind w:right="-630"/>
      </w:pPr>
    </w:p>
    <w:p w14:paraId="6C24062B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3D0D7F74" w14:textId="77777777" w:rsidR="006171E2" w:rsidRDefault="006171E2" w:rsidP="006171E2">
      <w:pPr>
        <w:ind w:right="-630"/>
      </w:pPr>
    </w:p>
    <w:p w14:paraId="49DF6B45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1B22FFA6" w14:textId="77777777" w:rsidR="006171E2" w:rsidRDefault="006171E2" w:rsidP="006171E2">
      <w:pPr>
        <w:ind w:right="-630"/>
      </w:pPr>
    </w:p>
    <w:p w14:paraId="73828FC1" w14:textId="67ECD04E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068651A1" w14:textId="77777777" w:rsidR="006171E2" w:rsidRPr="006171E2" w:rsidRDefault="006171E2" w:rsidP="006171E2">
      <w:pPr>
        <w:ind w:right="-1080"/>
        <w:rPr>
          <w:b/>
          <w:bCs/>
        </w:rPr>
      </w:pPr>
      <w:r w:rsidRPr="006171E2">
        <w:rPr>
          <w:b/>
          <w:bCs/>
        </w:rPr>
        <w:lastRenderedPageBreak/>
        <w:tab/>
        <w:t xml:space="preserve">3.  </w:t>
      </w:r>
      <w:r w:rsidRPr="006171E2">
        <w:rPr>
          <w:b/>
          <w:bCs/>
        </w:rPr>
        <w:t xml:space="preserve">Which animal species that you tested has hearing that is most similar to humans? </w:t>
      </w:r>
      <w:r w:rsidRPr="006171E2">
        <w:rPr>
          <w:b/>
          <w:bCs/>
        </w:rPr>
        <w:t xml:space="preserve"> </w:t>
      </w:r>
      <w:r w:rsidRPr="006171E2">
        <w:rPr>
          <w:b/>
          <w:bCs/>
        </w:rPr>
        <w:t xml:space="preserve">Why? </w:t>
      </w:r>
    </w:p>
    <w:p w14:paraId="72D1CF21" w14:textId="77777777" w:rsidR="006171E2" w:rsidRDefault="006171E2" w:rsidP="006171E2">
      <w:pPr>
        <w:ind w:right="-630"/>
      </w:pPr>
    </w:p>
    <w:p w14:paraId="7604141B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15843809" w14:textId="77777777" w:rsidR="006171E2" w:rsidRDefault="006171E2" w:rsidP="006171E2">
      <w:pPr>
        <w:ind w:right="-630"/>
      </w:pPr>
    </w:p>
    <w:p w14:paraId="0C667E39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53051916" w14:textId="77777777" w:rsidR="006171E2" w:rsidRDefault="006171E2" w:rsidP="006171E2">
      <w:pPr>
        <w:ind w:right="-630"/>
      </w:pPr>
    </w:p>
    <w:p w14:paraId="05A04CAB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71A9F045" w14:textId="77777777" w:rsidR="006171E2" w:rsidRPr="00882F5D" w:rsidRDefault="006171E2" w:rsidP="006171E2">
      <w:pPr>
        <w:ind w:right="-630"/>
        <w:rPr>
          <w:sz w:val="20"/>
          <w:szCs w:val="20"/>
        </w:rPr>
      </w:pPr>
    </w:p>
    <w:p w14:paraId="79B950D3" w14:textId="77777777" w:rsidR="006171E2" w:rsidRPr="006171E2" w:rsidRDefault="006171E2" w:rsidP="006171E2">
      <w:pPr>
        <w:ind w:right="-1260"/>
        <w:rPr>
          <w:b/>
          <w:bCs/>
        </w:rPr>
      </w:pPr>
      <w:r w:rsidRPr="006171E2">
        <w:rPr>
          <w:b/>
          <w:bCs/>
        </w:rPr>
        <w:tab/>
        <w:t xml:space="preserve">4.  </w:t>
      </w:r>
      <w:r w:rsidRPr="006171E2">
        <w:rPr>
          <w:b/>
          <w:bCs/>
        </w:rPr>
        <w:t xml:space="preserve">Which animal species that you tested has hearing that is most different from humans? </w:t>
      </w:r>
      <w:r w:rsidRPr="006171E2">
        <w:rPr>
          <w:b/>
          <w:bCs/>
        </w:rPr>
        <w:t xml:space="preserve"> </w:t>
      </w:r>
      <w:r w:rsidRPr="006171E2">
        <w:rPr>
          <w:b/>
          <w:bCs/>
        </w:rPr>
        <w:t xml:space="preserve">Why? </w:t>
      </w:r>
    </w:p>
    <w:p w14:paraId="1F737118" w14:textId="77777777" w:rsidR="006171E2" w:rsidRDefault="006171E2" w:rsidP="006171E2">
      <w:pPr>
        <w:ind w:right="-630"/>
      </w:pPr>
    </w:p>
    <w:p w14:paraId="2AC65A18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167B2349" w14:textId="77777777" w:rsidR="006171E2" w:rsidRDefault="006171E2" w:rsidP="006171E2">
      <w:pPr>
        <w:ind w:right="-630"/>
      </w:pPr>
    </w:p>
    <w:p w14:paraId="0D0575D3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2585CC03" w14:textId="77777777" w:rsidR="006171E2" w:rsidRDefault="006171E2" w:rsidP="006171E2">
      <w:pPr>
        <w:ind w:right="-630"/>
      </w:pPr>
    </w:p>
    <w:p w14:paraId="18F056F3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5744632B" w14:textId="77777777" w:rsidR="006171E2" w:rsidRPr="00882F5D" w:rsidRDefault="006171E2" w:rsidP="006171E2">
      <w:pPr>
        <w:ind w:right="-630"/>
        <w:rPr>
          <w:sz w:val="20"/>
          <w:szCs w:val="20"/>
        </w:rPr>
      </w:pPr>
    </w:p>
    <w:p w14:paraId="6F9E3A43" w14:textId="77777777" w:rsidR="006171E2" w:rsidRDefault="006171E2" w:rsidP="006171E2">
      <w:pPr>
        <w:ind w:right="-630"/>
        <w:rPr>
          <w:b/>
          <w:bCs/>
        </w:rPr>
      </w:pPr>
      <w:r w:rsidRPr="006171E2">
        <w:rPr>
          <w:b/>
          <w:bCs/>
        </w:rPr>
        <w:tab/>
        <w:t xml:space="preserve">5.  </w:t>
      </w:r>
      <w:r w:rsidRPr="006171E2">
        <w:rPr>
          <w:b/>
          <w:bCs/>
        </w:rPr>
        <w:t xml:space="preserve">Analyze the Hz values within the total range of sensitivity and the extreme range of </w:t>
      </w:r>
    </w:p>
    <w:p w14:paraId="19A8F294" w14:textId="77777777" w:rsidR="006171E2" w:rsidRDefault="006171E2" w:rsidP="006171E2">
      <w:pPr>
        <w:ind w:right="-630"/>
        <w:rPr>
          <w:b/>
          <w:bCs/>
        </w:rPr>
      </w:pPr>
      <w:r>
        <w:rPr>
          <w:b/>
          <w:bCs/>
        </w:rPr>
        <w:tab/>
        <w:t xml:space="preserve">     </w:t>
      </w:r>
      <w:r w:rsidRPr="006171E2">
        <w:rPr>
          <w:b/>
          <w:bCs/>
        </w:rPr>
        <w:t xml:space="preserve">sensitivity for each animal. </w:t>
      </w:r>
      <w:r w:rsidRPr="006171E2">
        <w:rPr>
          <w:b/>
          <w:bCs/>
        </w:rPr>
        <w:t xml:space="preserve"> </w:t>
      </w:r>
      <w:r w:rsidRPr="006171E2">
        <w:rPr>
          <w:b/>
          <w:bCs/>
        </w:rPr>
        <w:t xml:space="preserve">Explain why some animals are better adapted to hear </w:t>
      </w:r>
    </w:p>
    <w:p w14:paraId="71B06334" w14:textId="6F248AC6" w:rsidR="006171E2" w:rsidRPr="006171E2" w:rsidRDefault="006171E2" w:rsidP="006171E2">
      <w:pPr>
        <w:ind w:right="-630"/>
        <w:rPr>
          <w:b/>
          <w:bCs/>
        </w:rPr>
      </w:pPr>
      <w:r>
        <w:rPr>
          <w:b/>
          <w:bCs/>
        </w:rPr>
        <w:tab/>
        <w:t xml:space="preserve">     </w:t>
      </w:r>
      <w:r w:rsidRPr="006171E2">
        <w:rPr>
          <w:b/>
          <w:bCs/>
        </w:rPr>
        <w:t xml:space="preserve">particular sound frequencies than others. </w:t>
      </w:r>
    </w:p>
    <w:p w14:paraId="759D5FFB" w14:textId="77777777" w:rsidR="006171E2" w:rsidRDefault="006171E2" w:rsidP="006171E2">
      <w:pPr>
        <w:ind w:right="-630"/>
      </w:pPr>
    </w:p>
    <w:p w14:paraId="31780796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64C7D271" w14:textId="77777777" w:rsidR="006171E2" w:rsidRDefault="006171E2" w:rsidP="006171E2">
      <w:pPr>
        <w:ind w:right="-630"/>
      </w:pPr>
    </w:p>
    <w:p w14:paraId="60E127CB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38C0826B" w14:textId="77777777" w:rsidR="006171E2" w:rsidRDefault="006171E2" w:rsidP="006171E2">
      <w:pPr>
        <w:ind w:right="-630"/>
      </w:pPr>
    </w:p>
    <w:p w14:paraId="4C581D62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6B6C229F" w14:textId="77777777" w:rsidR="006171E2" w:rsidRPr="00882F5D" w:rsidRDefault="006171E2" w:rsidP="006171E2">
      <w:pPr>
        <w:ind w:right="-630"/>
        <w:rPr>
          <w:sz w:val="20"/>
          <w:szCs w:val="20"/>
        </w:rPr>
      </w:pPr>
    </w:p>
    <w:p w14:paraId="0620013B" w14:textId="77777777" w:rsidR="006171E2" w:rsidRDefault="006171E2" w:rsidP="006171E2">
      <w:pPr>
        <w:ind w:right="-630"/>
        <w:rPr>
          <w:b/>
          <w:bCs/>
        </w:rPr>
      </w:pPr>
      <w:r w:rsidRPr="006171E2">
        <w:rPr>
          <w:b/>
          <w:bCs/>
        </w:rPr>
        <w:tab/>
        <w:t xml:space="preserve">6.  </w:t>
      </w:r>
      <w:r w:rsidRPr="006171E2">
        <w:rPr>
          <w:b/>
          <w:bCs/>
        </w:rPr>
        <w:t xml:space="preserve">Is it possible for any of the earth materials scenes to be affected by both mechanical </w:t>
      </w:r>
    </w:p>
    <w:p w14:paraId="4CDF61D6" w14:textId="12EF891F" w:rsidR="006171E2" w:rsidRPr="006171E2" w:rsidRDefault="006171E2" w:rsidP="006171E2">
      <w:pPr>
        <w:ind w:right="-630"/>
        <w:rPr>
          <w:b/>
          <w:bCs/>
        </w:rPr>
      </w:pPr>
      <w:r>
        <w:rPr>
          <w:b/>
          <w:bCs/>
        </w:rPr>
        <w:tab/>
        <w:t xml:space="preserve">     </w:t>
      </w:r>
      <w:r w:rsidRPr="006171E2">
        <w:rPr>
          <w:b/>
          <w:bCs/>
        </w:rPr>
        <w:t xml:space="preserve">and chemical weathering? </w:t>
      </w:r>
      <w:r w:rsidRPr="006171E2">
        <w:rPr>
          <w:b/>
          <w:bCs/>
        </w:rPr>
        <w:t xml:space="preserve"> </w:t>
      </w:r>
      <w:r w:rsidRPr="006171E2">
        <w:rPr>
          <w:b/>
          <w:bCs/>
        </w:rPr>
        <w:t xml:space="preserve">If so, describe the scene and situations. </w:t>
      </w:r>
    </w:p>
    <w:p w14:paraId="2E792ECA" w14:textId="77777777" w:rsidR="006171E2" w:rsidRDefault="006171E2" w:rsidP="006171E2">
      <w:pPr>
        <w:ind w:right="-630"/>
      </w:pPr>
    </w:p>
    <w:p w14:paraId="7A04CD20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253E4B59" w14:textId="77777777" w:rsidR="006171E2" w:rsidRDefault="006171E2" w:rsidP="006171E2">
      <w:pPr>
        <w:ind w:right="-630"/>
      </w:pPr>
    </w:p>
    <w:p w14:paraId="61DD5F96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04A8D78F" w14:textId="77777777" w:rsidR="006171E2" w:rsidRDefault="006171E2" w:rsidP="006171E2">
      <w:pPr>
        <w:ind w:right="-630"/>
      </w:pPr>
    </w:p>
    <w:p w14:paraId="5C624929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419D9D49" w14:textId="77777777" w:rsidR="006171E2" w:rsidRPr="00882F5D" w:rsidRDefault="006171E2" w:rsidP="006171E2">
      <w:pPr>
        <w:ind w:right="-630"/>
        <w:rPr>
          <w:sz w:val="20"/>
          <w:szCs w:val="20"/>
        </w:rPr>
      </w:pPr>
    </w:p>
    <w:p w14:paraId="5F8657F9" w14:textId="77777777" w:rsidR="006171E2" w:rsidRPr="006171E2" w:rsidRDefault="006171E2" w:rsidP="006171E2">
      <w:pPr>
        <w:ind w:right="-630"/>
        <w:rPr>
          <w:b/>
          <w:bCs/>
        </w:rPr>
      </w:pPr>
      <w:r w:rsidRPr="006171E2">
        <w:rPr>
          <w:b/>
          <w:bCs/>
        </w:rPr>
        <w:tab/>
        <w:t xml:space="preserve">7.  </w:t>
      </w:r>
      <w:r w:rsidRPr="006171E2">
        <w:rPr>
          <w:b/>
          <w:bCs/>
        </w:rPr>
        <w:t xml:space="preserve">Why is hearing such an important adaptation in vertebrates? </w:t>
      </w:r>
    </w:p>
    <w:p w14:paraId="56A7C8DE" w14:textId="77777777" w:rsidR="006171E2" w:rsidRDefault="006171E2" w:rsidP="006171E2">
      <w:pPr>
        <w:ind w:right="-630"/>
      </w:pPr>
    </w:p>
    <w:p w14:paraId="7DD1D432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75C6836A" w14:textId="77777777" w:rsidR="006171E2" w:rsidRDefault="006171E2" w:rsidP="006171E2">
      <w:pPr>
        <w:ind w:right="-630"/>
      </w:pPr>
    </w:p>
    <w:p w14:paraId="5BAC6015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7EEEF917" w14:textId="77777777" w:rsidR="006171E2" w:rsidRDefault="006171E2" w:rsidP="006171E2">
      <w:pPr>
        <w:ind w:right="-630"/>
      </w:pPr>
    </w:p>
    <w:p w14:paraId="30D6E40A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3EF710B3" w14:textId="77777777" w:rsidR="006171E2" w:rsidRPr="00882F5D" w:rsidRDefault="006171E2" w:rsidP="006171E2">
      <w:pPr>
        <w:ind w:right="-630"/>
        <w:rPr>
          <w:sz w:val="20"/>
          <w:szCs w:val="20"/>
        </w:rPr>
      </w:pPr>
    </w:p>
    <w:p w14:paraId="7DC42F7C" w14:textId="782E5EE7" w:rsidR="006171E2" w:rsidRPr="006171E2" w:rsidRDefault="006171E2" w:rsidP="006171E2">
      <w:pPr>
        <w:ind w:right="-630"/>
        <w:rPr>
          <w:b/>
          <w:bCs/>
        </w:rPr>
      </w:pPr>
      <w:r w:rsidRPr="006171E2">
        <w:rPr>
          <w:b/>
          <w:bCs/>
        </w:rPr>
        <w:tab/>
        <w:t xml:space="preserve">8.  </w:t>
      </w:r>
      <w:r w:rsidRPr="006171E2">
        <w:rPr>
          <w:b/>
          <w:bCs/>
        </w:rPr>
        <w:t>What advantages does hearing give an animal in its natural environment?</w:t>
      </w:r>
    </w:p>
    <w:p w14:paraId="27487E4B" w14:textId="77777777" w:rsidR="006171E2" w:rsidRDefault="006171E2" w:rsidP="006171E2">
      <w:pPr>
        <w:ind w:right="-630"/>
      </w:pPr>
    </w:p>
    <w:p w14:paraId="2321BFDD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60CA5919" w14:textId="77777777" w:rsidR="006171E2" w:rsidRDefault="006171E2" w:rsidP="006171E2">
      <w:pPr>
        <w:ind w:right="-630"/>
      </w:pPr>
    </w:p>
    <w:p w14:paraId="4DC90FCA" w14:textId="77777777" w:rsidR="006171E2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p w14:paraId="356F8DF4" w14:textId="77777777" w:rsidR="006171E2" w:rsidRDefault="006171E2" w:rsidP="006171E2">
      <w:pPr>
        <w:ind w:right="-630"/>
      </w:pPr>
    </w:p>
    <w:p w14:paraId="416D61F0" w14:textId="448D43B6" w:rsidR="00903857" w:rsidRPr="003B1836" w:rsidRDefault="006171E2" w:rsidP="006171E2">
      <w:pPr>
        <w:ind w:right="-630"/>
      </w:pPr>
      <w:r>
        <w:tab/>
      </w:r>
      <w:r>
        <w:tab/>
        <w:t>_______________________________________________________________________</w:t>
      </w:r>
    </w:p>
    <w:sectPr w:rsidR="00903857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59A1" w14:textId="77777777" w:rsidR="000B1E92" w:rsidRDefault="000B1E92" w:rsidP="00C8301F">
      <w:r>
        <w:separator/>
      </w:r>
    </w:p>
  </w:endnote>
  <w:endnote w:type="continuationSeparator" w:id="0">
    <w:p w14:paraId="3CB91A19" w14:textId="77777777" w:rsidR="000B1E92" w:rsidRDefault="000B1E92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F2A1F" w14:textId="77777777" w:rsidR="000B1E92" w:rsidRDefault="000B1E92" w:rsidP="00C8301F">
      <w:r>
        <w:separator/>
      </w:r>
    </w:p>
  </w:footnote>
  <w:footnote w:type="continuationSeparator" w:id="0">
    <w:p w14:paraId="31DE486D" w14:textId="77777777" w:rsidR="000B1E92" w:rsidRDefault="000B1E92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B1E92"/>
    <w:rsid w:val="000C6E3E"/>
    <w:rsid w:val="00191370"/>
    <w:rsid w:val="00200A5C"/>
    <w:rsid w:val="002C7D09"/>
    <w:rsid w:val="002D6D18"/>
    <w:rsid w:val="00315EC0"/>
    <w:rsid w:val="00354EC8"/>
    <w:rsid w:val="003B1836"/>
    <w:rsid w:val="004530F5"/>
    <w:rsid w:val="006171E2"/>
    <w:rsid w:val="0063427C"/>
    <w:rsid w:val="00753EAF"/>
    <w:rsid w:val="007B2536"/>
    <w:rsid w:val="007E0715"/>
    <w:rsid w:val="00815473"/>
    <w:rsid w:val="00882F5D"/>
    <w:rsid w:val="00903857"/>
    <w:rsid w:val="00914BEF"/>
    <w:rsid w:val="0093506F"/>
    <w:rsid w:val="0095326B"/>
    <w:rsid w:val="009B084F"/>
    <w:rsid w:val="00A439F1"/>
    <w:rsid w:val="00AD526C"/>
    <w:rsid w:val="00B05E3E"/>
    <w:rsid w:val="00B21F12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25/LS2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2020-10-26T18:24:00Z</dcterms:created>
  <dcterms:modified xsi:type="dcterms:W3CDTF">2020-10-26T18:40:00Z</dcterms:modified>
</cp:coreProperties>
</file>